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70E" w:rsidRDefault="0048770E" w:rsidP="0048770E">
      <w:pPr>
        <w:widowControl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66904981"/>
    </w:p>
    <w:p w:rsidR="00D032E3" w:rsidRPr="00930724" w:rsidRDefault="00D032E3" w:rsidP="00D032E3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D032E3" w:rsidRPr="00930724" w:rsidRDefault="00D032E3" w:rsidP="00D032E3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D032E3" w:rsidRPr="00D05876" w:rsidRDefault="00D032E3" w:rsidP="00D032E3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оговорок</w:t>
      </w:r>
    </w:p>
    <w:tbl>
      <w:tblPr>
        <w:tblStyle w:val="ad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7"/>
        <w:gridCol w:w="7128"/>
      </w:tblGrid>
      <w:tr w:rsidR="00D032E3" w:rsidTr="00AE670C">
        <w:trPr>
          <w:trHeight w:val="226"/>
        </w:trPr>
        <w:tc>
          <w:tcPr>
            <w:tcW w:w="2277" w:type="dxa"/>
          </w:tcPr>
          <w:p w:rsidR="00D032E3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127" w:type="dxa"/>
          </w:tcPr>
          <w:p w:rsidR="00D032E3" w:rsidRPr="003F69C9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69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D032E3" w:rsidRPr="00573EC7" w:rsidTr="00AE670C">
        <w:trPr>
          <w:trHeight w:val="366"/>
        </w:trPr>
        <w:tc>
          <w:tcPr>
            <w:tcW w:w="2277" w:type="dxa"/>
          </w:tcPr>
          <w:p w:rsidR="00D032E3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№2</w:t>
            </w:r>
          </w:p>
        </w:tc>
        <w:tc>
          <w:tcPr>
            <w:tcW w:w="7127" w:type="dxa"/>
          </w:tcPr>
          <w:p w:rsidR="00D032E3" w:rsidRPr="003F69C9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69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сохранности сведений конфиденциального характера</w:t>
            </w:r>
          </w:p>
        </w:tc>
      </w:tr>
      <w:tr w:rsidR="00D032E3" w:rsidRPr="00573EC7" w:rsidTr="00AE670C">
        <w:trPr>
          <w:trHeight w:val="569"/>
        </w:trPr>
        <w:tc>
          <w:tcPr>
            <w:tcW w:w="2277" w:type="dxa"/>
          </w:tcPr>
          <w:p w:rsidR="00D032E3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27" w:type="dxa"/>
          </w:tcPr>
          <w:p w:rsidR="00D032E3" w:rsidRPr="003F69C9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69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Оговорка об ответственности за переуступку </w:t>
            </w:r>
          </w:p>
        </w:tc>
      </w:tr>
      <w:tr w:rsidR="00D032E3" w:rsidRPr="00AE670C" w:rsidTr="00AE670C">
        <w:trPr>
          <w:trHeight w:val="3618"/>
        </w:trPr>
        <w:tc>
          <w:tcPr>
            <w:tcW w:w="2277" w:type="dxa"/>
          </w:tcPr>
          <w:p w:rsidR="00D032E3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№4</w:t>
            </w:r>
          </w:p>
          <w:p w:rsidR="00D032E3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D032E3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D032E3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D032E3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AE670C" w:rsidRDefault="00AE670C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032E3" w:rsidRPr="00AE670C" w:rsidRDefault="00AE670C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Оговорка №9             </w:t>
            </w:r>
          </w:p>
        </w:tc>
        <w:tc>
          <w:tcPr>
            <w:tcW w:w="7127" w:type="dxa"/>
          </w:tcPr>
          <w:p w:rsidR="00D032E3" w:rsidRPr="003F69C9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69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Оговорка о взаимодействии сторон при ЭДО </w:t>
            </w:r>
          </w:p>
          <w:p w:rsidR="00D032E3" w:rsidRPr="003F69C9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69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Оговорка об ответственности за </w:t>
            </w:r>
            <w:proofErr w:type="spellStart"/>
            <w:r w:rsidRPr="003F69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непредоставление</w:t>
            </w:r>
            <w:proofErr w:type="spellEnd"/>
            <w:r w:rsidRPr="003F69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акта сверки </w:t>
            </w:r>
          </w:p>
          <w:p w:rsidR="00D032E3" w:rsidRPr="003F69C9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69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Оговорка о предоставлении бухгалтерской отчетности </w:t>
            </w:r>
          </w:p>
          <w:p w:rsidR="00D032E3" w:rsidRPr="003F69C9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69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AE670C" w:rsidRDefault="00D032E3" w:rsidP="00C315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69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требованиях к иностранным гражданам</w:t>
            </w:r>
          </w:p>
          <w:p w:rsidR="00AE670C" w:rsidRDefault="00AE670C" w:rsidP="00C315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E670C" w:rsidRDefault="00AE670C" w:rsidP="00C315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E670C" w:rsidRDefault="00AE670C" w:rsidP="00C315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67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Стандартная оговорка о применении УПД</w:t>
            </w:r>
          </w:p>
          <w:p w:rsidR="00D032E3" w:rsidRDefault="00D032E3" w:rsidP="00C315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69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AE670C" w:rsidRDefault="00AE670C" w:rsidP="00C315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E670C" w:rsidRDefault="00AE670C" w:rsidP="00C315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E670C" w:rsidRPr="003F69C9" w:rsidRDefault="00AE670C" w:rsidP="00C315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032E3" w:rsidRPr="00DF262F" w:rsidTr="00AE670C">
        <w:trPr>
          <w:trHeight w:val="723"/>
        </w:trPr>
        <w:tc>
          <w:tcPr>
            <w:tcW w:w="9405" w:type="dxa"/>
            <w:gridSpan w:val="2"/>
          </w:tcPr>
          <w:p w:rsidR="00D032E3" w:rsidRPr="003F69C9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Приложения:</w:t>
            </w:r>
          </w:p>
        </w:tc>
      </w:tr>
      <w:tr w:rsidR="00D032E3" w:rsidRPr="00573EC7" w:rsidTr="00AE670C">
        <w:trPr>
          <w:trHeight w:val="1478"/>
        </w:trPr>
        <w:tc>
          <w:tcPr>
            <w:tcW w:w="2277" w:type="dxa"/>
          </w:tcPr>
          <w:p w:rsidR="00D032E3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D032E3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D032E3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№3</w:t>
            </w:r>
          </w:p>
        </w:tc>
        <w:tc>
          <w:tcPr>
            <w:tcW w:w="7127" w:type="dxa"/>
          </w:tcPr>
          <w:p w:rsidR="00D032E3" w:rsidRPr="003F69C9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69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 1_Антикоррупционная оговорка.</w:t>
            </w:r>
            <w:r w:rsidRPr="00C647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docx</w:t>
            </w:r>
          </w:p>
          <w:p w:rsidR="00D032E3" w:rsidRPr="003F69C9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F69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2_Антикоррупционная оговорка.</w:t>
            </w:r>
            <w:r w:rsidRPr="00C647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docx</w:t>
            </w:r>
          </w:p>
          <w:p w:rsidR="00D032E3" w:rsidRPr="003F69C9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47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акта приема-передачи конфиденциальной информации.docx</w:t>
            </w:r>
          </w:p>
        </w:tc>
      </w:tr>
      <w:tr w:rsidR="00D032E3" w:rsidRPr="00573EC7" w:rsidTr="00AE670C">
        <w:trPr>
          <w:trHeight w:val="569"/>
        </w:trPr>
        <w:tc>
          <w:tcPr>
            <w:tcW w:w="2277" w:type="dxa"/>
          </w:tcPr>
          <w:p w:rsidR="00D032E3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127" w:type="dxa"/>
          </w:tcPr>
          <w:p w:rsidR="00D032E3" w:rsidRDefault="00D032E3" w:rsidP="00C3154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032E3" w:rsidRDefault="00D032E3" w:rsidP="00D032E3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032E3" w:rsidRDefault="00D032E3" w:rsidP="00D032E3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032E3" w:rsidSect="00DF0A9C">
          <w:footerReference w:type="default" r:id="rId8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  <w:r w:rsidRPr="003F69C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Заключительные положения</w:t>
      </w:r>
    </w:p>
    <w:p w:rsidR="000E0EB4" w:rsidRPr="000E0EB4" w:rsidRDefault="000E0EB4" w:rsidP="000E0EB4">
      <w:pPr>
        <w:keepNext/>
        <w:keepLines/>
        <w:spacing w:line="276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0E0EB4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ОПРЕДЕЛЕНИЯ</w:t>
      </w:r>
    </w:p>
    <w:p w:rsidR="000E0EB4" w:rsidRPr="000E0EB4" w:rsidRDefault="000E0EB4" w:rsidP="000E0EB4">
      <w:pPr>
        <w:keepNext/>
        <w:keepLines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0EB4" w:rsidRPr="000E0EB4" w:rsidRDefault="000E0EB4" w:rsidP="00856552">
      <w:pPr>
        <w:widowControl/>
        <w:numPr>
          <w:ilvl w:val="0"/>
          <w:numId w:val="5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0E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ДОГОВОР"/>
            </w:textInput>
          </w:ffData>
        </w:fldChar>
      </w:r>
      <w:bookmarkStart w:id="2" w:name="ТекстовоеПоле9"/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  <w:instrText>FORMTEXT</w:instrText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</w:r>
      <w:r w:rsidRPr="000E0EB4">
        <w:rPr>
          <w:rFonts w:ascii="Times New Roman" w:hAnsi="Times New Roman" w:cs="Times New Roman"/>
          <w:sz w:val="24"/>
          <w:szCs w:val="24"/>
        </w:rPr>
        <w:fldChar w:fldCharType="separate"/>
      </w:r>
      <w:r w:rsidRPr="000E0EB4">
        <w:rPr>
          <w:rFonts w:ascii="Times New Roman" w:hAnsi="Times New Roman" w:cs="Times New Roman"/>
          <w:noProof/>
          <w:sz w:val="24"/>
          <w:szCs w:val="24"/>
          <w:lang w:val="ru-RU"/>
        </w:rPr>
        <w:t>ДОГОВОР</w:t>
      </w:r>
      <w:r w:rsidRPr="000E0EB4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Pr="000E0EB4">
        <w:rPr>
          <w:rFonts w:ascii="Times New Roman" w:hAnsi="Times New Roman" w:cs="Times New Roman"/>
          <w:sz w:val="24"/>
          <w:szCs w:val="24"/>
          <w:lang w:val="ru-RU"/>
        </w:rPr>
        <w:t xml:space="preserve"> для целей настоящего Приложения означает </w:t>
      </w:r>
      <w:r w:rsidRPr="000E0E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"/>
            <w:enabled/>
            <w:calcOnExit w:val="0"/>
            <w:textInput>
              <w:default w:val="ДОГОВОР"/>
            </w:textInput>
          </w:ffData>
        </w:fldChar>
      </w:r>
      <w:bookmarkStart w:id="3" w:name="ТекстовоеПоле10"/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  <w:instrText>FORMTEXT</w:instrText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</w:r>
      <w:r w:rsidRPr="000E0EB4">
        <w:rPr>
          <w:rFonts w:ascii="Times New Roman" w:hAnsi="Times New Roman" w:cs="Times New Roman"/>
          <w:sz w:val="24"/>
          <w:szCs w:val="24"/>
        </w:rPr>
        <w:fldChar w:fldCharType="separate"/>
      </w:r>
      <w:r w:rsidRPr="000E0EB4">
        <w:rPr>
          <w:rFonts w:ascii="Times New Roman" w:hAnsi="Times New Roman" w:cs="Times New Roman"/>
          <w:noProof/>
          <w:sz w:val="24"/>
          <w:szCs w:val="24"/>
          <w:lang w:val="ru-RU"/>
        </w:rPr>
        <w:t>ДОГОВОР</w:t>
      </w:r>
      <w:r w:rsidRPr="000E0EB4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Pr="000E0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E0E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&lt;Название&gt;"/>
            </w:textInput>
          </w:ffData>
        </w:fldChar>
      </w:r>
      <w:bookmarkStart w:id="4" w:name="ТекстовоеПоле1"/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  <w:instrText>FORMTEXT</w:instrText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</w:r>
      <w:r w:rsidRPr="000E0EB4">
        <w:rPr>
          <w:rFonts w:ascii="Times New Roman" w:hAnsi="Times New Roman" w:cs="Times New Roman"/>
          <w:sz w:val="24"/>
          <w:szCs w:val="24"/>
        </w:rPr>
        <w:fldChar w:fldCharType="separate"/>
      </w:r>
      <w:r w:rsidRPr="000E0EB4">
        <w:rPr>
          <w:rFonts w:ascii="Times New Roman" w:hAnsi="Times New Roman" w:cs="Times New Roman"/>
          <w:noProof/>
          <w:sz w:val="24"/>
          <w:szCs w:val="24"/>
          <w:lang w:val="ru-RU"/>
        </w:rPr>
        <w:t>&lt;Название&gt;</w:t>
      </w:r>
      <w:r w:rsidRPr="000E0EB4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 w:rsidRPr="000E0EB4">
        <w:rPr>
          <w:rFonts w:ascii="Times New Roman" w:hAnsi="Times New Roman" w:cs="Times New Roman"/>
          <w:sz w:val="24"/>
          <w:szCs w:val="24"/>
          <w:lang w:val="ru-RU"/>
        </w:rPr>
        <w:t xml:space="preserve"> от «</w:t>
      </w:r>
      <w:r w:rsidRPr="000E0E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&lt;День&gt;"/>
            </w:textInput>
          </w:ffData>
        </w:fldChar>
      </w:r>
      <w:bookmarkStart w:id="5" w:name="ТекстовоеПоле2"/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  <w:instrText>FORMTEXT</w:instrText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</w:r>
      <w:r w:rsidRPr="000E0EB4">
        <w:rPr>
          <w:rFonts w:ascii="Times New Roman" w:hAnsi="Times New Roman" w:cs="Times New Roman"/>
          <w:sz w:val="24"/>
          <w:szCs w:val="24"/>
        </w:rPr>
        <w:fldChar w:fldCharType="separate"/>
      </w:r>
      <w:r w:rsidRPr="000E0EB4">
        <w:rPr>
          <w:rFonts w:ascii="Times New Roman" w:hAnsi="Times New Roman" w:cs="Times New Roman"/>
          <w:noProof/>
          <w:sz w:val="24"/>
          <w:szCs w:val="24"/>
          <w:lang w:val="ru-RU"/>
        </w:rPr>
        <w:t>&lt;День&gt;</w:t>
      </w:r>
      <w:r w:rsidRPr="000E0EB4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Pr="000E0EB4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0E0E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&lt;Месяц&gt;"/>
            </w:textInput>
          </w:ffData>
        </w:fldChar>
      </w:r>
      <w:bookmarkStart w:id="6" w:name="ТекстовоеПоле3"/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  <w:instrText>FORMTEXT</w:instrText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</w:r>
      <w:r w:rsidRPr="000E0EB4">
        <w:rPr>
          <w:rFonts w:ascii="Times New Roman" w:hAnsi="Times New Roman" w:cs="Times New Roman"/>
          <w:sz w:val="24"/>
          <w:szCs w:val="24"/>
        </w:rPr>
        <w:fldChar w:fldCharType="separate"/>
      </w:r>
      <w:r w:rsidRPr="000E0EB4">
        <w:rPr>
          <w:rFonts w:ascii="Times New Roman" w:hAnsi="Times New Roman" w:cs="Times New Roman"/>
          <w:noProof/>
          <w:sz w:val="24"/>
          <w:szCs w:val="24"/>
          <w:lang w:val="ru-RU"/>
        </w:rPr>
        <w:t>&lt;Месяц&gt;</w:t>
      </w:r>
      <w:r w:rsidRPr="000E0EB4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Pr="000E0EB4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Pr="000E0E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&lt;Год&gt;"/>
            </w:textInput>
          </w:ffData>
        </w:fldChar>
      </w:r>
      <w:bookmarkStart w:id="7" w:name="ТекстовоеПоле4"/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  <w:instrText>FORMTEXT</w:instrText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</w:r>
      <w:r w:rsidRPr="000E0EB4">
        <w:rPr>
          <w:rFonts w:ascii="Times New Roman" w:hAnsi="Times New Roman" w:cs="Times New Roman"/>
          <w:sz w:val="24"/>
          <w:szCs w:val="24"/>
        </w:rPr>
        <w:fldChar w:fldCharType="separate"/>
      </w:r>
      <w:r w:rsidRPr="000E0EB4">
        <w:rPr>
          <w:rFonts w:ascii="Times New Roman" w:hAnsi="Times New Roman" w:cs="Times New Roman"/>
          <w:noProof/>
          <w:sz w:val="24"/>
          <w:szCs w:val="24"/>
          <w:lang w:val="ru-RU"/>
        </w:rPr>
        <w:t>&lt;Год&gt;</w:t>
      </w:r>
      <w:r w:rsidRPr="000E0EB4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 w:rsidRPr="000E0EB4">
        <w:rPr>
          <w:rFonts w:ascii="Times New Roman" w:hAnsi="Times New Roman" w:cs="Times New Roman"/>
          <w:sz w:val="24"/>
          <w:szCs w:val="24"/>
          <w:lang w:val="ru-RU"/>
        </w:rPr>
        <w:t>г. №</w:t>
      </w:r>
      <w:r w:rsidRPr="000E0E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bookmarkStart w:id="8" w:name="ТекстовоеПоле5"/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  <w:instrText>FORMTEXT</w:instrText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</w:r>
      <w:r w:rsidRPr="000E0EB4">
        <w:rPr>
          <w:rFonts w:ascii="Times New Roman" w:hAnsi="Times New Roman" w:cs="Times New Roman"/>
          <w:sz w:val="24"/>
          <w:szCs w:val="24"/>
        </w:rPr>
        <w:fldChar w:fldCharType="separate"/>
      </w:r>
      <w:r w:rsidRPr="000E0EB4">
        <w:rPr>
          <w:rFonts w:ascii="Times New Roman" w:hAnsi="Times New Roman" w:cs="Times New Roman"/>
          <w:noProof/>
          <w:sz w:val="24"/>
          <w:szCs w:val="24"/>
          <w:lang w:val="ru-RU"/>
        </w:rPr>
        <w:t>&lt;Номер&gt;</w:t>
      </w:r>
      <w:r w:rsidRPr="000E0EB4"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 w:rsidRPr="000E0EB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E0EB4" w:rsidRPr="000E0EB4" w:rsidRDefault="000E0EB4" w:rsidP="00856552">
      <w:pPr>
        <w:widowControl/>
        <w:numPr>
          <w:ilvl w:val="0"/>
          <w:numId w:val="5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0E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"/>
            <w:enabled/>
            <w:calcOnExit w:val="0"/>
            <w:textInput>
              <w:default w:val="СТОРОНА1"/>
            </w:textInput>
          </w:ffData>
        </w:fldChar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  <w:instrText>FORMTEXT</w:instrText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</w:r>
      <w:r w:rsidRPr="000E0EB4">
        <w:rPr>
          <w:rFonts w:ascii="Times New Roman" w:hAnsi="Times New Roman" w:cs="Times New Roman"/>
          <w:sz w:val="24"/>
          <w:szCs w:val="24"/>
        </w:rPr>
        <w:fldChar w:fldCharType="separate"/>
      </w:r>
      <w:r w:rsidRPr="000E0EB4">
        <w:rPr>
          <w:rFonts w:ascii="Times New Roman" w:hAnsi="Times New Roman" w:cs="Times New Roman"/>
          <w:noProof/>
          <w:sz w:val="24"/>
          <w:szCs w:val="24"/>
          <w:lang w:val="ru-RU"/>
        </w:rPr>
        <w:t>СТОРОНА1</w:t>
      </w:r>
      <w:r w:rsidRPr="000E0EB4">
        <w:rPr>
          <w:rFonts w:ascii="Times New Roman" w:hAnsi="Times New Roman" w:cs="Times New Roman"/>
          <w:sz w:val="24"/>
          <w:szCs w:val="24"/>
        </w:rPr>
        <w:fldChar w:fldCharType="end"/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t xml:space="preserve"> для целей настоящего Приложения означает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Покупателя"/>
            </w:textInput>
          </w:ffData>
        </w:fldChar>
      </w:r>
      <w:bookmarkStart w:id="9" w:name="ТекстовоеПоле6"/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0E0EB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Покупателя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9"/>
      <w:r w:rsidRPr="000E0EB4">
        <w:rPr>
          <w:rFonts w:ascii="Times New Roman" w:hAnsi="Times New Roman" w:cs="Times New Roman"/>
          <w:sz w:val="24"/>
          <w:szCs w:val="24"/>
          <w:lang w:val="ru-RU"/>
        </w:rPr>
        <w:t xml:space="preserve">, как он указан в </w:t>
      </w:r>
      <w:r w:rsidRPr="000E0E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ДОГОВОРЕ"/>
            </w:textInput>
          </w:ffData>
        </w:fldChar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  <w:instrText>FORMTEXT</w:instrText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</w:r>
      <w:r w:rsidRPr="000E0EB4">
        <w:rPr>
          <w:rFonts w:ascii="Times New Roman" w:hAnsi="Times New Roman" w:cs="Times New Roman"/>
          <w:sz w:val="24"/>
          <w:szCs w:val="24"/>
        </w:rPr>
        <w:fldChar w:fldCharType="separate"/>
      </w:r>
      <w:r w:rsidRPr="000E0EB4">
        <w:rPr>
          <w:rFonts w:ascii="Times New Roman" w:hAnsi="Times New Roman" w:cs="Times New Roman"/>
          <w:noProof/>
          <w:sz w:val="24"/>
          <w:szCs w:val="24"/>
          <w:lang w:val="ru-RU"/>
        </w:rPr>
        <w:t>ДОГОВОРЕ</w:t>
      </w:r>
      <w:r w:rsidRPr="000E0EB4">
        <w:rPr>
          <w:rFonts w:ascii="Times New Roman" w:hAnsi="Times New Roman" w:cs="Times New Roman"/>
          <w:sz w:val="24"/>
          <w:szCs w:val="24"/>
        </w:rPr>
        <w:fldChar w:fldCharType="end"/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0E0EB4" w:rsidRPr="000E0EB4" w:rsidRDefault="000E0EB4" w:rsidP="00856552">
      <w:pPr>
        <w:widowControl/>
        <w:numPr>
          <w:ilvl w:val="0"/>
          <w:numId w:val="5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0E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>
              <w:default w:val="СТОРОНА2"/>
            </w:textInput>
          </w:ffData>
        </w:fldChar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  <w:instrText>FORMTEXT</w:instrText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</w:r>
      <w:r w:rsidRPr="000E0EB4">
        <w:rPr>
          <w:rFonts w:ascii="Times New Roman" w:hAnsi="Times New Roman" w:cs="Times New Roman"/>
          <w:sz w:val="24"/>
          <w:szCs w:val="24"/>
        </w:rPr>
        <w:fldChar w:fldCharType="separate"/>
      </w:r>
      <w:r w:rsidRPr="000E0EB4">
        <w:rPr>
          <w:rFonts w:ascii="Times New Roman" w:hAnsi="Times New Roman" w:cs="Times New Roman"/>
          <w:noProof/>
          <w:sz w:val="24"/>
          <w:szCs w:val="24"/>
          <w:lang w:val="ru-RU"/>
        </w:rPr>
        <w:t>СТОРОНА2</w:t>
      </w:r>
      <w:r w:rsidRPr="000E0EB4">
        <w:rPr>
          <w:rFonts w:ascii="Times New Roman" w:hAnsi="Times New Roman" w:cs="Times New Roman"/>
          <w:sz w:val="24"/>
          <w:szCs w:val="24"/>
        </w:rPr>
        <w:fldChar w:fldCharType="end"/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t xml:space="preserve"> для целей настоящего Приложения означает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АО &quot;Каюм Нефть&quot; "/>
            </w:textInput>
          </w:ffData>
        </w:fldChar>
      </w:r>
      <w:bookmarkStart w:id="10" w:name="ТекстовоеПоле7"/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0E0EB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АО "Каюм Нефть"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0"/>
      <w:r w:rsidRPr="000E0EB4">
        <w:rPr>
          <w:rFonts w:ascii="Times New Roman" w:hAnsi="Times New Roman" w:cs="Times New Roman"/>
          <w:sz w:val="24"/>
          <w:szCs w:val="24"/>
          <w:lang w:val="ru-RU"/>
        </w:rPr>
        <w:t xml:space="preserve">, как он указан в </w:t>
      </w:r>
      <w:r w:rsidRPr="000E0E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5"/>
            <w:enabled/>
            <w:calcOnExit w:val="0"/>
            <w:textInput>
              <w:default w:val="ДОГОВОРЕ"/>
            </w:textInput>
          </w:ffData>
        </w:fldChar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  <w:instrText>FORMTEXT</w:instrText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</w:r>
      <w:r w:rsidRPr="000E0EB4">
        <w:rPr>
          <w:rFonts w:ascii="Times New Roman" w:hAnsi="Times New Roman" w:cs="Times New Roman"/>
          <w:sz w:val="24"/>
          <w:szCs w:val="24"/>
        </w:rPr>
        <w:fldChar w:fldCharType="separate"/>
      </w:r>
      <w:r w:rsidRPr="000E0EB4">
        <w:rPr>
          <w:rFonts w:ascii="Times New Roman" w:hAnsi="Times New Roman" w:cs="Times New Roman"/>
          <w:noProof/>
          <w:sz w:val="24"/>
          <w:szCs w:val="24"/>
          <w:lang w:val="ru-RU"/>
        </w:rPr>
        <w:t>ДОГОВОРЕ</w:t>
      </w:r>
      <w:r w:rsidRPr="000E0EB4">
        <w:rPr>
          <w:rFonts w:ascii="Times New Roman" w:hAnsi="Times New Roman" w:cs="Times New Roman"/>
          <w:sz w:val="24"/>
          <w:szCs w:val="24"/>
        </w:rPr>
        <w:fldChar w:fldCharType="end"/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E0EB4" w:rsidRPr="000E0EB4" w:rsidRDefault="000E0EB4" w:rsidP="000E0EB4">
      <w:pPr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E0E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4.    СУБИСПОЛНИТЕЛЬ означает любое ТРЕТЬЕ ЛИЦО, с которым Исполнитель заключен договор субисполнения/субподряда на оказание услуг/ выполнение работ по ДОГОВОРУ."/>
            </w:textInput>
          </w:ffData>
        </w:fldChar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  <w:instrText>FORMTEXT</w:instrText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</w:r>
      <w:r w:rsidRPr="000E0EB4">
        <w:rPr>
          <w:rFonts w:ascii="Times New Roman" w:hAnsi="Times New Roman" w:cs="Times New Roman"/>
          <w:sz w:val="24"/>
          <w:szCs w:val="24"/>
        </w:rPr>
        <w:fldChar w:fldCharType="separate"/>
      </w:r>
      <w:r w:rsidRPr="000E0EB4">
        <w:rPr>
          <w:rFonts w:ascii="Times New Roman" w:hAnsi="Times New Roman" w:cs="Times New Roman"/>
          <w:noProof/>
          <w:sz w:val="24"/>
          <w:szCs w:val="24"/>
          <w:lang w:val="ru-RU"/>
        </w:rPr>
        <w:t>4.    СУБИСПОЛНИТЕЛЬ означает любое ТРЕТЬЕ ЛИЦО, с которым Исполнитель заключен договор субисполнения/субподряда на оказание услуг/ выполнение работ по ДОГОВОРУ.</w:t>
      </w:r>
      <w:r w:rsidRPr="000E0EB4">
        <w:rPr>
          <w:rFonts w:ascii="Times New Roman" w:hAnsi="Times New Roman" w:cs="Times New Roman"/>
          <w:sz w:val="24"/>
          <w:szCs w:val="24"/>
        </w:rPr>
        <w:fldChar w:fldCharType="end"/>
      </w:r>
    </w:p>
    <w:p w:rsidR="000E0EB4" w:rsidRPr="000E0EB4" w:rsidRDefault="000E0EB4" w:rsidP="000E0EB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E0EB4">
        <w:rPr>
          <w:rFonts w:ascii="Times New Roman" w:hAnsi="Times New Roman" w:cs="Times New Roman"/>
          <w:sz w:val="24"/>
          <w:szCs w:val="24"/>
          <w:lang w:val="ru-RU"/>
        </w:rPr>
        <w:t xml:space="preserve">Настоящим </w:t>
      </w:r>
      <w:r w:rsidRPr="000E0E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>
              <w:default w:val="СТОРОНА 1 и СТОРОНА2"/>
            </w:textInput>
          </w:ffData>
        </w:fldChar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  <w:instrText>FORMTEXT</w:instrText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</w:r>
      <w:r w:rsidRPr="000E0EB4">
        <w:rPr>
          <w:rFonts w:ascii="Times New Roman" w:hAnsi="Times New Roman" w:cs="Times New Roman"/>
          <w:sz w:val="24"/>
          <w:szCs w:val="24"/>
        </w:rPr>
        <w:fldChar w:fldCharType="separate"/>
      </w:r>
      <w:r w:rsidRPr="000E0EB4">
        <w:rPr>
          <w:rFonts w:ascii="Times New Roman" w:hAnsi="Times New Roman" w:cs="Times New Roman"/>
          <w:noProof/>
          <w:sz w:val="24"/>
          <w:szCs w:val="24"/>
          <w:lang w:val="ru-RU"/>
        </w:rPr>
        <w:t>СТОРОНА 1 и СТОРОНА2</w:t>
      </w:r>
      <w:r w:rsidRPr="000E0EB4">
        <w:rPr>
          <w:rFonts w:ascii="Times New Roman" w:hAnsi="Times New Roman" w:cs="Times New Roman"/>
          <w:sz w:val="24"/>
          <w:szCs w:val="24"/>
        </w:rPr>
        <w:fldChar w:fldCharType="end"/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t xml:space="preserve">, совместно именуемые СТОРОНЫ, подтверждают, что при исполнении обязательств по </w:t>
      </w:r>
      <w:r w:rsidRPr="000E0E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7"/>
            <w:enabled/>
            <w:calcOnExit w:val="0"/>
            <w:textInput>
              <w:default w:val="ДОГОВОРУ"/>
            </w:textInput>
          </w:ffData>
        </w:fldChar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  <w:instrText>FORMTEXT</w:instrText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0E0EB4">
        <w:rPr>
          <w:rFonts w:ascii="Times New Roman" w:hAnsi="Times New Roman" w:cs="Times New Roman"/>
          <w:sz w:val="24"/>
          <w:szCs w:val="24"/>
        </w:rPr>
      </w:r>
      <w:r w:rsidRPr="000E0EB4">
        <w:rPr>
          <w:rFonts w:ascii="Times New Roman" w:hAnsi="Times New Roman" w:cs="Times New Roman"/>
          <w:sz w:val="24"/>
          <w:szCs w:val="24"/>
        </w:rPr>
        <w:fldChar w:fldCharType="separate"/>
      </w:r>
      <w:r w:rsidRPr="000E0EB4">
        <w:rPr>
          <w:rFonts w:ascii="Times New Roman" w:hAnsi="Times New Roman" w:cs="Times New Roman"/>
          <w:noProof/>
          <w:sz w:val="24"/>
          <w:szCs w:val="24"/>
          <w:lang w:val="ru-RU"/>
        </w:rPr>
        <w:t>ДОГОВОРУ</w:t>
      </w:r>
      <w:r w:rsidRPr="000E0EB4">
        <w:rPr>
          <w:rFonts w:ascii="Times New Roman" w:hAnsi="Times New Roman" w:cs="Times New Roman"/>
          <w:sz w:val="24"/>
          <w:szCs w:val="24"/>
        </w:rPr>
        <w:fldChar w:fldCharType="end"/>
      </w:r>
      <w:r w:rsidRPr="000E0EB4">
        <w:rPr>
          <w:rFonts w:ascii="Times New Roman" w:hAnsi="Times New Roman" w:cs="Times New Roman"/>
          <w:sz w:val="24"/>
          <w:szCs w:val="24"/>
          <w:lang w:val="ru-RU"/>
        </w:rPr>
        <w:t xml:space="preserve"> будут руководствоваться положениями нижеуказанных стандартных оговорок.</w:t>
      </w:r>
    </w:p>
    <w:p w:rsidR="000E0EB4" w:rsidRPr="000E0EB4" w:rsidRDefault="000E0EB4" w:rsidP="000E0EB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E0EB4" w:rsidRPr="000E0EB4" w:rsidRDefault="000E0EB4" w:rsidP="000E0EB4">
      <w:pPr>
        <w:keepNext/>
        <w:keepLines/>
        <w:widowControl/>
        <w:spacing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32E3" w:rsidRDefault="000E0EB4" w:rsidP="000E0EB4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0EB4">
        <w:rPr>
          <w:b/>
          <w:bCs/>
          <w:szCs w:val="24"/>
          <w:lang w:val="ru-RU"/>
        </w:rPr>
        <w:br w:type="page"/>
      </w:r>
      <w:r w:rsidR="00D032E3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D032E3" w:rsidRPr="00673CF5" w:rsidRDefault="00D032E3" w:rsidP="00D032E3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69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оговорка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1. При исполнении Договора, Стороны, их аффилированные лица, работники или посредники: 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не выплачивают, не предлагают выплатить, не разрешают выплату любых денежных средств/ценностей, прямо/косвенно любым лицам с целью получения неправомерных преимуществ;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- не осуществляют действия, квалифицируемые законом как дача/получение взятки, коммерческий подкуп; действия, нарушающие законодательство и международные акты о противодействии легализации/отмыванию доходов, полученных преступным путем </w:t>
      </w:r>
      <w:r w:rsidRPr="00BA3DE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(Нарушение антикоррупционных условий).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</w:t>
      </w: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Каждая Сторона отказывается от совершения деяний, ставящих работника другой Стороны в зависимость и направленных на выполнения им действий в свою пользу, в </w:t>
      </w:r>
      <w:proofErr w:type="spellStart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т.ч</w:t>
      </w:r>
      <w:proofErr w:type="spellEnd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путем передачи денег, подарков, безвозмездного выполнения в их адрес работ/услуг. </w:t>
      </w:r>
    </w:p>
    <w:p w:rsidR="00D032E3" w:rsidRDefault="00D032E3" w:rsidP="00D032E3">
      <w:pPr>
        <w:pStyle w:val="a4"/>
        <w:tabs>
          <w:tab w:val="left" w:pos="9390"/>
        </w:tabs>
        <w:spacing w:before="120" w:after="120" w:line="276" w:lineRule="auto"/>
        <w:ind w:left="720"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Под такими деяниями понимаются: </w:t>
      </w:r>
    </w:p>
    <w:p w:rsidR="00D032E3" w:rsidRPr="00D95FF8" w:rsidRDefault="00D032E3" w:rsidP="00856552">
      <w:pPr>
        <w:pStyle w:val="a4"/>
        <w:numPr>
          <w:ilvl w:val="0"/>
          <w:numId w:val="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D032E3" w:rsidRPr="00D95FF8" w:rsidRDefault="00D032E3" w:rsidP="00856552">
      <w:pPr>
        <w:pStyle w:val="a4"/>
        <w:numPr>
          <w:ilvl w:val="0"/>
          <w:numId w:val="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предоставление каких-либо гарантий;</w:t>
      </w:r>
    </w:p>
    <w:p w:rsidR="00D032E3" w:rsidRPr="00D95FF8" w:rsidRDefault="00D032E3" w:rsidP="00856552">
      <w:pPr>
        <w:pStyle w:val="a4"/>
        <w:numPr>
          <w:ilvl w:val="0"/>
          <w:numId w:val="2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ускорение существующих процедур.</w:t>
      </w:r>
    </w:p>
    <w:p w:rsidR="00D032E3" w:rsidRPr="00D95FF8" w:rsidRDefault="00D032E3" w:rsidP="00856552">
      <w:pPr>
        <w:pStyle w:val="a4"/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При возникновении подозрений, что произошло/может произойти Нарушение антикоррупционных условий, Сторона обязуется письменно уведомить другую Сторону с указанием фактов, достоверно подтверждающих Нарушение/риск Нарушения антикоррупционных условий. Сторона вправе приостановить исполнение обязательств по Договору до получения от другой Стороны подтверждения, что нарушение не произошло/не произойдет.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</w:t>
      </w: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В целях проведения антикоррупционных проверок </w:t>
      </w:r>
      <w:r w:rsidRPr="00BA3DE5">
        <w:rPr>
          <w:rFonts w:ascii="Times New Roman" w:eastAsia="Times New Roman" w:hAnsi="Times New Roman" w:cs="Times New Roman"/>
          <w:bCs/>
          <w:sz w:val="24"/>
          <w:szCs w:val="24"/>
          <w:highlight w:val="lightGray"/>
          <w:lang w:val="ru-RU"/>
        </w:rPr>
        <w:t>Покупатель</w:t>
      </w: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обязуется в течение 5-ти рабочих дней с момента заключения Договора, а также в любое время действия Договора по письменному запросу АО "</w:t>
      </w:r>
      <w:proofErr w:type="spellStart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Каюм</w:t>
      </w:r>
      <w:proofErr w:type="spellEnd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Нефть" предоставить (на бумажном носителе и в электронном виде) информацию о цепочке собственников </w:t>
      </w:r>
      <w:r w:rsidRPr="00BA3DE5">
        <w:rPr>
          <w:rFonts w:ascii="Times New Roman" w:eastAsia="Times New Roman" w:hAnsi="Times New Roman" w:cs="Times New Roman"/>
          <w:bCs/>
          <w:sz w:val="24"/>
          <w:szCs w:val="24"/>
          <w:highlight w:val="lightGray"/>
          <w:lang w:val="ru-RU"/>
        </w:rPr>
        <w:t>Покупателя</w:t>
      </w: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включая конечных бенефициаров, по форме Приложения 1 с подтверждающими документами (Информация).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При изменениях в цепочке собственников, включая конечных бенефициаров, и/или в исполнительных органах </w:t>
      </w:r>
      <w:r w:rsidRPr="00BA3DE5">
        <w:rPr>
          <w:rFonts w:ascii="Times New Roman" w:eastAsia="Times New Roman" w:hAnsi="Times New Roman" w:cs="Times New Roman"/>
          <w:bCs/>
          <w:sz w:val="24"/>
          <w:szCs w:val="24"/>
          <w:highlight w:val="lightGray"/>
          <w:lang w:val="ru-RU"/>
        </w:rPr>
        <w:t>Покупателя</w:t>
      </w: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он в течение 5-ти рабочих дней с даты внесения изменений предоставляет АО "</w:t>
      </w:r>
      <w:proofErr w:type="spellStart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Каюм</w:t>
      </w:r>
      <w:proofErr w:type="spellEnd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Нефть" Информацию на бумажном носителе и в электронном виде. Указанное условие является существенным условием Договора (ч. 1 ст. 432 ГК РФ).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</w:t>
      </w: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Одновременно с Информацией </w:t>
      </w:r>
      <w:r w:rsidRPr="00BA3DE5">
        <w:rPr>
          <w:rFonts w:ascii="Times New Roman" w:eastAsia="Times New Roman" w:hAnsi="Times New Roman" w:cs="Times New Roman"/>
          <w:bCs/>
          <w:sz w:val="24"/>
          <w:szCs w:val="24"/>
          <w:highlight w:val="lightGray"/>
          <w:lang w:val="ru-RU"/>
        </w:rPr>
        <w:t>Покупатель</w:t>
      </w: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предоставляет АО "</w:t>
      </w:r>
      <w:proofErr w:type="spellStart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Каюм</w:t>
      </w:r>
      <w:proofErr w:type="spellEnd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Нефть" </w:t>
      </w: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 xml:space="preserve">подтверждение согласия лиц, упомянутых в составе Информации, в </w:t>
      </w:r>
      <w:proofErr w:type="spellStart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т.ч</w:t>
      </w:r>
      <w:proofErr w:type="spellEnd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конечных бенефициаров, на обработку их персональных данных и направления им соответствующих уведомлений по форме Приложения 2 в соответствии с ФЗ РФ «О персональных данных» 27.07.2006 № 152-ФЗ (№152-ФЗ).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случае привлечения АО "</w:t>
      </w:r>
      <w:proofErr w:type="spellStart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Каюм</w:t>
      </w:r>
      <w:proofErr w:type="spellEnd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Нефть" к ответственности в виде штрафов, возмещения морального/имущественного вреда за нарушение №152-ФЗ в связи с отсутствием согласия субъекта на обработку его персональных данных, </w:t>
      </w:r>
      <w:r w:rsidRPr="00BA3DE5">
        <w:rPr>
          <w:rFonts w:ascii="Times New Roman" w:eastAsia="Times New Roman" w:hAnsi="Times New Roman" w:cs="Times New Roman"/>
          <w:bCs/>
          <w:sz w:val="24"/>
          <w:szCs w:val="24"/>
          <w:highlight w:val="lightGray"/>
          <w:lang w:val="ru-RU"/>
        </w:rPr>
        <w:t>Покупатель</w:t>
      </w: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возместит АО "</w:t>
      </w:r>
      <w:proofErr w:type="spellStart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Каюм</w:t>
      </w:r>
      <w:proofErr w:type="spellEnd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Нефть" суммы понесенных расходов.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6</w:t>
      </w: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Стороны гарантируют: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надлежащее разбирательство выявленных фактов на условиях конфиденциальности, применение эффективных мер по устранению нарушений, предотвращению последствий;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конфиденциальность исполнения антикоррупционных условий Договора, отсутствие негативных последствий для Стороны и ее работников, сообщивших о факте нарушений;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проведение, контроль процедур по предотвращению коррупции для минимизации риска деловых отношений с контрагентами;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- взаимное содействие предотвращению коррупции, в </w:t>
      </w:r>
      <w:proofErr w:type="spellStart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т.ч</w:t>
      </w:r>
      <w:proofErr w:type="spellEnd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при проведении проверок.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7</w:t>
      </w: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Ответственность Сторон: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7</w:t>
      </w: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.1. При отказе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Покупателя</w:t>
      </w: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от предоставления Информации; предоставления недостоверной Информации; с нарушением сроков Договора, АО "</w:t>
      </w:r>
      <w:proofErr w:type="spellStart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Каюм</w:t>
      </w:r>
      <w:proofErr w:type="spellEnd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Нефть" вправе расторгнуть в одностороннем порядке Договор в течение 5-ти рабочих дней с момента направления уведомления.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7</w:t>
      </w: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.2. При предоставлении Информации не в полном объеме (Приложение 1) АО "</w:t>
      </w:r>
      <w:proofErr w:type="spellStart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Каюм</w:t>
      </w:r>
      <w:proofErr w:type="spellEnd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Нефть" направляет запрос о недостающей Информации, с указанием сроков ее направления. В случае предоставления недостоверной Информации, непредставления недостающей Информации, в указанный срок, АО "</w:t>
      </w:r>
      <w:proofErr w:type="spellStart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Каюм</w:t>
      </w:r>
      <w:proofErr w:type="spellEnd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Нефть" вправе расторгнуть в одностороннем порядке Договор по истечении 5-ти рабочих дней с даты срока, указанного в запросе.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7</w:t>
      </w: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.3. При выявлении АО "</w:t>
      </w:r>
      <w:proofErr w:type="spellStart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Каюм</w:t>
      </w:r>
      <w:proofErr w:type="spellEnd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Нефть" фактов, подтверждающих Нарушение антикоррупционных условий Контрагентом (аффилированными лицами, работниками, посредниками) АО "</w:t>
      </w:r>
      <w:proofErr w:type="spellStart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Каюм</w:t>
      </w:r>
      <w:proofErr w:type="spellEnd"/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Нефть" вправе расторгнуть Договор в одностороннем порядке, уведомив </w:t>
      </w:r>
      <w:r w:rsidRPr="00BA3DE5">
        <w:rPr>
          <w:rFonts w:ascii="Times New Roman" w:eastAsia="Times New Roman" w:hAnsi="Times New Roman" w:cs="Times New Roman"/>
          <w:bCs/>
          <w:sz w:val="24"/>
          <w:szCs w:val="24"/>
          <w:highlight w:val="lightGray"/>
          <w:lang w:val="ru-RU"/>
        </w:rPr>
        <w:t>Покупателя</w:t>
      </w:r>
      <w:r w:rsidRPr="00D95F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за 5 рабочих дней до даты расторжения.</w:t>
      </w:r>
    </w:p>
    <w:p w:rsidR="00D032E3" w:rsidRPr="00D95FF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D032E3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</w:t>
      </w:r>
    </w:p>
    <w:p w:rsidR="00D032E3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D032E3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D032E3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D032E3" w:rsidRPr="0099477C" w:rsidRDefault="00D032E3" w:rsidP="00D032E3">
      <w:pPr>
        <w:keepNext/>
        <w:keepLines/>
        <w:widowControl/>
        <w:spacing w:line="276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9477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Оговорка №2</w:t>
      </w:r>
    </w:p>
    <w:p w:rsidR="00D032E3" w:rsidRDefault="00D032E3" w:rsidP="00D032E3">
      <w:pPr>
        <w:keepNext/>
        <w:keepLines/>
        <w:widowControl/>
        <w:spacing w:line="276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7341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 конфиденциального характера.</w:t>
      </w:r>
    </w:p>
    <w:p w:rsidR="00D032E3" w:rsidRPr="0099477C" w:rsidRDefault="00D032E3" w:rsidP="00D032E3">
      <w:pPr>
        <w:keepNext/>
        <w:keepLines/>
        <w:widowControl/>
        <w:spacing w:line="276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32E3" w:rsidRPr="0099477C" w:rsidRDefault="00D032E3" w:rsidP="00856552">
      <w:pPr>
        <w:pStyle w:val="a4"/>
        <w:numPr>
          <w:ilvl w:val="0"/>
          <w:numId w:val="4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Для целей настоящего раздела: </w:t>
      </w:r>
    </w:p>
    <w:p w:rsidR="00D032E3" w:rsidRPr="0099477C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"Конфиденциальная информация"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к которой у третьих лиц нет свободного доступа на законном основании. К "Конфиденциальной информации" также относится содержание Договора.   </w:t>
      </w:r>
    </w:p>
    <w:p w:rsidR="00D032E3" w:rsidRPr="0099477C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"Раскрывающая сторона" - 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 </w:t>
      </w:r>
    </w:p>
    <w:p w:rsidR="00D032E3" w:rsidRPr="0099477C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"Получающая Сторона" - для целей каждого обмена КИ Сторона (аффилированные лица, члены органа управления, работники, консультанты, инвесторы, представители), которая получает КИ от другой Стороны;</w:t>
      </w:r>
    </w:p>
    <w:p w:rsidR="00D032E3" w:rsidRPr="0099477C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"Разглашение Конфиденциальной Информации" - действие или бездействие, в результате которых КИ в любой форме (устной, письменной, иной форме, в </w:t>
      </w:r>
      <w:proofErr w:type="spellStart"/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т.ч</w:t>
      </w:r>
      <w:proofErr w:type="spellEnd"/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с использованием технических средств) становится известной третьим лицам без согласия Раскрывающ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ей Стороны в нарушение Договора</w:t>
      </w:r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D032E3" w:rsidRPr="0099477C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"Режим Конфиденциальности" -  правовые, организационные, технические и иные принимаемые меры по охране КИ.</w:t>
      </w:r>
    </w:p>
    <w:p w:rsidR="00D032E3" w:rsidRPr="0099477C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 </w:t>
      </w:r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Получающая Сторона использует КИ исключите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льно в рамках предмета Договора</w:t>
      </w:r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обеспечивает Режим конфиденциальности. </w:t>
      </w:r>
    </w:p>
    <w:p w:rsidR="00D032E3" w:rsidRPr="0099477C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4 </w:t>
      </w:r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Получающая Сторона без письменного согласия Раскрывающей Стороны не раскрывает её треть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им лицам, за исключением, когда</w:t>
      </w:r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а) </w:t>
      </w:r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согласует с ней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объем раскрытия</w:t>
      </w:r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; </w:t>
      </w:r>
    </w:p>
    <w:p w:rsidR="00D032E3" w:rsidRPr="0099477C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5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Передача КИ оформляется актом по форме Приложения к оговорке.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p w:rsidR="00D032E3" w:rsidRPr="0099477C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</w:t>
      </w:r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 </w:t>
      </w:r>
    </w:p>
    <w:p w:rsidR="00D032E3" w:rsidRPr="007940AD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9477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7   Обязательства Получающей Стороны применительно к конкретной КИ действуют 5 лет   с даты ее пр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едоставления Получающей Стороне.</w:t>
      </w:r>
    </w:p>
    <w:p w:rsidR="00D032E3" w:rsidRPr="002B615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Оговорка №3</w:t>
      </w:r>
      <w:r w:rsidRPr="002B6158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D032E3" w:rsidRPr="002B6158" w:rsidRDefault="00D032E3" w:rsidP="00D032E3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7341A">
        <w:rPr>
          <w:rFonts w:ascii="Times New Roman" w:hAnsi="Times New Roman"/>
          <w:b/>
          <w:sz w:val="24"/>
          <w:szCs w:val="24"/>
          <w:lang w:val="ru-RU"/>
        </w:rPr>
        <w:t>Оговорка об ответственности за переуступку</w:t>
      </w:r>
    </w:p>
    <w:p w:rsidR="00D032E3" w:rsidRPr="002B615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2B6158">
        <w:rPr>
          <w:rFonts w:ascii="Times New Roman" w:hAnsi="Times New Roman"/>
          <w:sz w:val="24"/>
          <w:szCs w:val="24"/>
          <w:lang w:val="ru-RU"/>
        </w:rPr>
        <w:t xml:space="preserve">1. Уступка </w:t>
      </w:r>
      <w:r>
        <w:rPr>
          <w:rFonts w:ascii="Times New Roman" w:hAnsi="Times New Roman"/>
          <w:sz w:val="24"/>
          <w:szCs w:val="24"/>
          <w:lang w:val="ru-RU"/>
        </w:rPr>
        <w:t xml:space="preserve">Покупателем </w:t>
      </w:r>
      <w:r w:rsidRPr="002B6158">
        <w:rPr>
          <w:rFonts w:ascii="Times New Roman" w:hAnsi="Times New Roman"/>
          <w:sz w:val="24"/>
          <w:szCs w:val="24"/>
          <w:lang w:val="ru-RU"/>
        </w:rPr>
        <w:t>денежного требования по договору факторинга/иного права (требования), передача в залог права по Договору (Уступка/Залог) осуществляется только с письменного согласия АО "</w:t>
      </w:r>
      <w:proofErr w:type="spellStart"/>
      <w:r w:rsidRPr="002B6158">
        <w:rPr>
          <w:rFonts w:ascii="Times New Roman" w:hAnsi="Times New Roman"/>
          <w:sz w:val="24"/>
          <w:szCs w:val="24"/>
          <w:lang w:val="ru-RU"/>
        </w:rPr>
        <w:t>Каюм</w:t>
      </w:r>
      <w:proofErr w:type="spellEnd"/>
      <w:r w:rsidRPr="002B6158">
        <w:rPr>
          <w:rFonts w:ascii="Times New Roman" w:hAnsi="Times New Roman"/>
          <w:sz w:val="24"/>
          <w:szCs w:val="24"/>
          <w:lang w:val="ru-RU"/>
        </w:rPr>
        <w:t xml:space="preserve"> Нефть"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B6158">
        <w:rPr>
          <w:rFonts w:ascii="Times New Roman" w:hAnsi="Times New Roman"/>
          <w:sz w:val="24"/>
          <w:szCs w:val="24"/>
          <w:lang w:val="ru-RU"/>
        </w:rPr>
        <w:t>п</w:t>
      </w:r>
      <w:r>
        <w:rPr>
          <w:rFonts w:ascii="Times New Roman" w:hAnsi="Times New Roman"/>
          <w:sz w:val="24"/>
          <w:szCs w:val="24"/>
          <w:lang w:val="ru-RU"/>
        </w:rPr>
        <w:t xml:space="preserve">утем подписания 3-х стороннего </w:t>
      </w:r>
      <w:r w:rsidRPr="002B6158">
        <w:rPr>
          <w:rFonts w:ascii="Times New Roman" w:hAnsi="Times New Roman"/>
          <w:sz w:val="24"/>
          <w:szCs w:val="24"/>
          <w:lang w:val="ru-RU"/>
        </w:rPr>
        <w:t xml:space="preserve">уведомления между </w:t>
      </w:r>
      <w:r>
        <w:rPr>
          <w:rFonts w:ascii="Times New Roman" w:hAnsi="Times New Roman"/>
          <w:sz w:val="24"/>
          <w:szCs w:val="24"/>
          <w:lang w:val="ru-RU"/>
        </w:rPr>
        <w:t>Покупателем</w:t>
      </w:r>
      <w:r w:rsidRPr="002B6158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>АО "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Каюм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Нефть" и 3-й стороной</w:t>
      </w:r>
      <w:r w:rsidRPr="002B6158">
        <w:rPr>
          <w:rFonts w:ascii="Times New Roman" w:hAnsi="Times New Roman"/>
          <w:sz w:val="24"/>
          <w:szCs w:val="24"/>
          <w:lang w:val="ru-RU"/>
        </w:rPr>
        <w:t>.</w:t>
      </w:r>
    </w:p>
    <w:p w:rsidR="00D032E3" w:rsidRPr="002B615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2B6158">
        <w:rPr>
          <w:rFonts w:ascii="Times New Roman" w:hAnsi="Times New Roman"/>
          <w:sz w:val="24"/>
          <w:szCs w:val="24"/>
          <w:lang w:val="ru-RU"/>
        </w:rPr>
        <w:t xml:space="preserve">2. </w:t>
      </w:r>
      <w:r>
        <w:rPr>
          <w:rFonts w:ascii="Times New Roman" w:hAnsi="Times New Roman"/>
          <w:sz w:val="24"/>
          <w:szCs w:val="24"/>
          <w:lang w:val="ru-RU"/>
        </w:rPr>
        <w:t>В случае невыполнения Покупателем</w:t>
      </w:r>
      <w:r w:rsidRPr="002B6158">
        <w:rPr>
          <w:rFonts w:ascii="Times New Roman" w:hAnsi="Times New Roman"/>
          <w:sz w:val="24"/>
          <w:szCs w:val="24"/>
          <w:lang w:val="ru-RU"/>
        </w:rPr>
        <w:t xml:space="preserve"> обязанности по получению письме</w:t>
      </w:r>
      <w:r>
        <w:rPr>
          <w:rFonts w:ascii="Times New Roman" w:hAnsi="Times New Roman"/>
          <w:sz w:val="24"/>
          <w:szCs w:val="24"/>
          <w:lang w:val="ru-RU"/>
        </w:rPr>
        <w:t>нного согласия АО "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Каюм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Нефть" </w:t>
      </w:r>
      <w:r w:rsidRPr="002B6158">
        <w:rPr>
          <w:rFonts w:ascii="Times New Roman" w:hAnsi="Times New Roman"/>
          <w:sz w:val="24"/>
          <w:szCs w:val="24"/>
          <w:lang w:val="ru-RU"/>
        </w:rPr>
        <w:t xml:space="preserve">на Уступку/Залог </w:t>
      </w:r>
      <w:r>
        <w:rPr>
          <w:rFonts w:ascii="Times New Roman" w:hAnsi="Times New Roman"/>
          <w:sz w:val="24"/>
          <w:szCs w:val="24"/>
          <w:lang w:val="ru-RU"/>
        </w:rPr>
        <w:t xml:space="preserve">Покупатель </w:t>
      </w:r>
      <w:r w:rsidRPr="002B6158">
        <w:rPr>
          <w:rFonts w:ascii="Times New Roman" w:hAnsi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/>
          <w:sz w:val="24"/>
          <w:szCs w:val="24"/>
          <w:lang w:val="ru-RU"/>
        </w:rPr>
        <w:t>АО "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Каюм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Нефть" </w:t>
      </w:r>
      <w:r w:rsidRPr="002B6158">
        <w:rPr>
          <w:rFonts w:ascii="Times New Roman" w:hAnsi="Times New Roman"/>
          <w:sz w:val="24"/>
          <w:szCs w:val="24"/>
          <w:lang w:val="ru-RU"/>
        </w:rPr>
        <w:t>штраф в размере 5% от суммы несогласованной Уступки/Залога</w:t>
      </w:r>
      <w:r>
        <w:rPr>
          <w:rFonts w:ascii="Times New Roman" w:hAnsi="Times New Roman"/>
          <w:sz w:val="24"/>
          <w:szCs w:val="24"/>
          <w:lang w:val="ru-RU"/>
        </w:rPr>
        <w:t xml:space="preserve">, но не менее 200 тыс. рублей </w:t>
      </w:r>
      <w:r w:rsidRPr="002B6158">
        <w:rPr>
          <w:rFonts w:ascii="Times New Roman" w:hAnsi="Times New Roman"/>
          <w:sz w:val="24"/>
          <w:szCs w:val="24"/>
          <w:lang w:val="ru-RU"/>
        </w:rPr>
        <w:t>за каждый факт.</w:t>
      </w:r>
    </w:p>
    <w:p w:rsidR="00D032E3" w:rsidRPr="002B6158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2B6158">
        <w:rPr>
          <w:rFonts w:ascii="Times New Roman" w:hAnsi="Times New Roman"/>
          <w:sz w:val="24"/>
          <w:szCs w:val="24"/>
          <w:lang w:val="ru-RU"/>
        </w:rPr>
        <w:t xml:space="preserve">3. Условие п. 1   - существенное условие Договора. В случае неполучения </w:t>
      </w:r>
      <w:r>
        <w:rPr>
          <w:rFonts w:ascii="Times New Roman" w:hAnsi="Times New Roman"/>
          <w:sz w:val="24"/>
          <w:szCs w:val="24"/>
          <w:lang w:val="ru-RU"/>
        </w:rPr>
        <w:t xml:space="preserve">Покупателем </w:t>
      </w:r>
      <w:r w:rsidRPr="002B6158">
        <w:rPr>
          <w:rFonts w:ascii="Times New Roman" w:hAnsi="Times New Roman"/>
          <w:sz w:val="24"/>
          <w:szCs w:val="24"/>
          <w:lang w:val="ru-RU"/>
        </w:rPr>
        <w:t xml:space="preserve">письменного согласия на Уступку/Залог </w:t>
      </w:r>
      <w:r>
        <w:rPr>
          <w:rFonts w:ascii="Times New Roman" w:hAnsi="Times New Roman"/>
          <w:sz w:val="24"/>
          <w:szCs w:val="24"/>
          <w:lang w:val="ru-RU"/>
        </w:rPr>
        <w:t>АО "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Каюм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Нефть" </w:t>
      </w:r>
      <w:r w:rsidRPr="002B6158">
        <w:rPr>
          <w:rFonts w:ascii="Times New Roman" w:hAnsi="Times New Roman"/>
          <w:sz w:val="24"/>
          <w:szCs w:val="24"/>
          <w:lang w:val="ru-RU"/>
        </w:rPr>
        <w:t xml:space="preserve">имеет право в одностороннем внесудебном порядке отказаться от Договора без возмещения </w:t>
      </w:r>
      <w:r>
        <w:rPr>
          <w:rFonts w:ascii="Times New Roman" w:hAnsi="Times New Roman"/>
          <w:sz w:val="24"/>
          <w:szCs w:val="24"/>
          <w:lang w:val="ru-RU"/>
        </w:rPr>
        <w:t xml:space="preserve">Покупателю </w:t>
      </w:r>
      <w:r w:rsidRPr="002B6158">
        <w:rPr>
          <w:rFonts w:ascii="Times New Roman" w:hAnsi="Times New Roman"/>
          <w:sz w:val="24"/>
          <w:szCs w:val="24"/>
          <w:lang w:val="ru-RU"/>
        </w:rPr>
        <w:t>убытко</w:t>
      </w:r>
      <w:r>
        <w:rPr>
          <w:rFonts w:ascii="Times New Roman" w:hAnsi="Times New Roman"/>
          <w:sz w:val="24"/>
          <w:szCs w:val="24"/>
          <w:lang w:val="ru-RU"/>
        </w:rPr>
        <w:t>в, причиненных его прекращением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032E3" w:rsidRPr="00A1190B" w:rsidRDefault="00D032E3" w:rsidP="00D032E3">
      <w:pPr>
        <w:keepNext/>
        <w:keepLines/>
        <w:spacing w:line="276" w:lineRule="auto"/>
        <w:outlineLvl w:val="1"/>
        <w:rPr>
          <w:rFonts w:ascii="Times New Roman" w:hAnsi="Times New Roman" w:cs="Times New Roman"/>
          <w:b/>
          <w:bCs/>
          <w:szCs w:val="24"/>
          <w:lang w:val="ru-RU"/>
        </w:rPr>
      </w:pPr>
      <w:r w:rsidRPr="00A1190B">
        <w:rPr>
          <w:rFonts w:ascii="Times New Roman" w:hAnsi="Times New Roman" w:cs="Times New Roman"/>
          <w:b/>
          <w:bCs/>
          <w:szCs w:val="24"/>
          <w:lang w:val="ru-RU"/>
        </w:rPr>
        <w:lastRenderedPageBreak/>
        <w:t>Оговорка № 4.</w:t>
      </w:r>
    </w:p>
    <w:p w:rsidR="00D032E3" w:rsidRDefault="00D032E3" w:rsidP="00D032E3">
      <w:pPr>
        <w:keepNext/>
        <w:keepLines/>
        <w:spacing w:line="276" w:lineRule="auto"/>
        <w:jc w:val="center"/>
        <w:rPr>
          <w:rFonts w:ascii="Times New Roman" w:hAnsi="Times New Roman" w:cs="Times New Roman"/>
          <w:b/>
          <w:bCs/>
          <w:szCs w:val="24"/>
          <w:lang w:val="ru-RU"/>
        </w:rPr>
      </w:pPr>
      <w:r w:rsidRPr="00BD57A4">
        <w:rPr>
          <w:rFonts w:ascii="Times New Roman" w:hAnsi="Times New Roman" w:cs="Times New Roman"/>
          <w:b/>
          <w:bCs/>
          <w:szCs w:val="24"/>
          <w:lang w:val="ru-RU"/>
        </w:rPr>
        <w:t>Оговорка о взаимодействии сторон при ЭДО</w:t>
      </w:r>
    </w:p>
    <w:p w:rsidR="0048770E" w:rsidRPr="00A1190B" w:rsidRDefault="0048770E" w:rsidP="00D032E3">
      <w:pPr>
        <w:keepNext/>
        <w:keepLines/>
        <w:spacing w:line="276" w:lineRule="auto"/>
        <w:jc w:val="center"/>
        <w:rPr>
          <w:rFonts w:ascii="Times New Roman" w:hAnsi="Times New Roman" w:cs="Times New Roman"/>
          <w:b/>
          <w:bCs/>
          <w:szCs w:val="24"/>
          <w:lang w:val="ru-RU"/>
        </w:rPr>
      </w:pPr>
    </w:p>
    <w:p w:rsidR="0048770E" w:rsidRPr="0048770E" w:rsidRDefault="0048770E" w:rsidP="0048770E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bCs/>
          <w:szCs w:val="24"/>
        </w:rPr>
        <w:fldChar w:fldCharType="begin">
          <w:ffData>
            <w:name w:val="ТекстовоеПоле91"/>
            <w:enabled/>
            <w:calcOnExit w:val="0"/>
            <w:textInput>
              <w:default w:val="X"/>
            </w:textInput>
          </w:ffData>
        </w:fldChar>
      </w:r>
      <w:bookmarkStart w:id="11" w:name="ТекстовоеПоле91"/>
      <w:r w:rsidRPr="0048770E">
        <w:rPr>
          <w:bCs/>
          <w:szCs w:val="24"/>
          <w:lang w:val="ru-RU"/>
        </w:rPr>
        <w:instrText xml:space="preserve"> </w:instrText>
      </w:r>
      <w:r>
        <w:rPr>
          <w:bCs/>
          <w:szCs w:val="24"/>
        </w:rPr>
        <w:instrText>FORMTEXT</w:instrText>
      </w:r>
      <w:r w:rsidRPr="0048770E">
        <w:rPr>
          <w:bCs/>
          <w:szCs w:val="24"/>
          <w:lang w:val="ru-RU"/>
        </w:rPr>
        <w:instrText xml:space="preserve"> </w:instrText>
      </w:r>
      <w:r>
        <w:rPr>
          <w:bCs/>
          <w:szCs w:val="24"/>
        </w:rPr>
      </w:r>
      <w:r>
        <w:rPr>
          <w:bCs/>
          <w:szCs w:val="24"/>
        </w:rPr>
        <w:fldChar w:fldCharType="separate"/>
      </w:r>
      <w:r>
        <w:rPr>
          <w:bCs/>
          <w:noProof/>
          <w:szCs w:val="24"/>
        </w:rPr>
        <w:t>X</w:t>
      </w:r>
      <w:r>
        <w:rPr>
          <w:bCs/>
          <w:szCs w:val="24"/>
        </w:rPr>
        <w:fldChar w:fldCharType="end"/>
      </w:r>
      <w:bookmarkEnd w:id="11"/>
      <w:r w:rsidRPr="0048770E">
        <w:rPr>
          <w:rFonts w:ascii="Times New Roman" w:hAnsi="Times New Roman"/>
          <w:sz w:val="24"/>
          <w:szCs w:val="24"/>
          <w:lang w:val="ru-RU"/>
        </w:rPr>
        <w:t xml:space="preserve"> Оговорка применяется / </w:t>
      </w:r>
      <w:r w:rsidRPr="0048770E"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92"/>
            <w:enabled/>
            <w:calcOnExit w:val="0"/>
            <w:textInput>
              <w:default w:val="_ "/>
            </w:textInput>
          </w:ffData>
        </w:fldChar>
      </w:r>
      <w:bookmarkStart w:id="12" w:name="ТекстовоеПоле92"/>
      <w:r w:rsidRPr="0048770E"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 w:rsidRPr="0048770E">
        <w:rPr>
          <w:rFonts w:ascii="Times New Roman" w:hAnsi="Times New Roman"/>
          <w:sz w:val="24"/>
          <w:szCs w:val="24"/>
          <w:lang w:val="ru-RU"/>
        </w:rPr>
      </w:r>
      <w:r w:rsidRPr="0048770E">
        <w:rPr>
          <w:rFonts w:ascii="Times New Roman" w:hAnsi="Times New Roman"/>
          <w:sz w:val="24"/>
          <w:szCs w:val="24"/>
          <w:lang w:val="ru-RU"/>
        </w:rPr>
        <w:fldChar w:fldCharType="separate"/>
      </w:r>
      <w:r w:rsidRPr="0048770E">
        <w:rPr>
          <w:rFonts w:ascii="Times New Roman" w:hAnsi="Times New Roman"/>
          <w:sz w:val="24"/>
          <w:szCs w:val="24"/>
          <w:lang w:val="ru-RU"/>
        </w:rPr>
        <w:t xml:space="preserve">_ </w:t>
      </w:r>
      <w:r w:rsidRPr="0048770E">
        <w:rPr>
          <w:rFonts w:ascii="Times New Roman" w:hAnsi="Times New Roman"/>
          <w:sz w:val="24"/>
          <w:szCs w:val="24"/>
          <w:lang w:val="ru-RU"/>
        </w:rPr>
        <w:fldChar w:fldCharType="end"/>
      </w:r>
      <w:bookmarkEnd w:id="12"/>
      <w:r w:rsidRPr="0048770E">
        <w:rPr>
          <w:rFonts w:ascii="Times New Roman" w:hAnsi="Times New Roman"/>
          <w:sz w:val="24"/>
          <w:szCs w:val="24"/>
          <w:lang w:val="ru-RU"/>
        </w:rPr>
        <w:t xml:space="preserve"> Оговорка не применяется</w:t>
      </w:r>
    </w:p>
    <w:p w:rsidR="00D032E3" w:rsidRPr="00A1190B" w:rsidRDefault="00D032E3" w:rsidP="0048770E">
      <w:pPr>
        <w:keepNext/>
        <w:keepLines/>
        <w:spacing w:line="276" w:lineRule="auto"/>
        <w:rPr>
          <w:b/>
          <w:bCs/>
          <w:szCs w:val="24"/>
          <w:lang w:val="ru-RU"/>
        </w:rPr>
      </w:pP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 xml:space="preserve">  1. Для целей Оговорки: 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>• Электронный документооборот (ЭДО) – способ работы с документами, при котором документы создаются, передаются, хранятся в электронном виде.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 xml:space="preserve">• Оператор ЭДО - организация, обеспечивающая ЭДО по телекоммуникационным каналам связи между Сторонами с применением электронных подписей. 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>• Электронная подпись (ЭП) - информация в электронной форме, присоединенная к другой информации в электронной форме или иным образом связана с такой информацией и которая используется для определения лица, подписывающего документ.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>• Квалифицированная электронная подпись (КЭП) - вид усиленной ЭП, которая соответствует всем признакам Закона от 06.04.2011 №63-ФЗ "Об электронной подписи" (Закон).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>• Удостоверяющий центр (УЦ) – аккредитованная организация, осуществляющая функции по созданию и выдаче сертификатов ключей проверки КЭП (Сертификат КЭП).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>2. Документ, подписанный КЭП, признается электронным документом (ЭД), равнозначным документу, подписанному на бумажном носителе, порождает для Сторон юридические последствия в виде установления, изменения, прекращения взаимных прав и обязанностей при одновременном соблюдении условий: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>а) действительность Сертификата КЭП, с помощью которой подписан ЭД;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>б) положительный результат проверки принадлежности владельцу Сертификата КЭП.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 xml:space="preserve">3. Дополнительные соглашения (ДС) и иные документы, в </w:t>
      </w:r>
      <w:proofErr w:type="spellStart"/>
      <w:r w:rsidRPr="00A1190B">
        <w:rPr>
          <w:rFonts w:ascii="Times New Roman" w:hAnsi="Times New Roman"/>
          <w:sz w:val="24"/>
          <w:szCs w:val="24"/>
          <w:lang w:val="ru-RU"/>
        </w:rPr>
        <w:t>т.ч</w:t>
      </w:r>
      <w:proofErr w:type="spellEnd"/>
      <w:r w:rsidRPr="00A1190B">
        <w:rPr>
          <w:rFonts w:ascii="Times New Roman" w:hAnsi="Times New Roman"/>
          <w:sz w:val="24"/>
          <w:szCs w:val="24"/>
          <w:lang w:val="ru-RU"/>
        </w:rPr>
        <w:t xml:space="preserve">. первичные, могут быть подписаны КЭП. 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 xml:space="preserve">Заключение Договора посредством ЭДО не является препятствием для подписания ДС к Договору и иных документов, в </w:t>
      </w:r>
      <w:proofErr w:type="spellStart"/>
      <w:r w:rsidRPr="00A1190B">
        <w:rPr>
          <w:rFonts w:ascii="Times New Roman" w:hAnsi="Times New Roman"/>
          <w:sz w:val="24"/>
          <w:szCs w:val="24"/>
          <w:lang w:val="ru-RU"/>
        </w:rPr>
        <w:t>т.ч</w:t>
      </w:r>
      <w:proofErr w:type="spellEnd"/>
      <w:r w:rsidRPr="00A1190B">
        <w:rPr>
          <w:rFonts w:ascii="Times New Roman" w:hAnsi="Times New Roman"/>
          <w:sz w:val="24"/>
          <w:szCs w:val="24"/>
          <w:lang w:val="ru-RU"/>
        </w:rPr>
        <w:t xml:space="preserve">. первичных, собственноручно на бумажном носителе. 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 xml:space="preserve">4. Стороны самостоятельно и за свой счет получают Сертификаты КЭП в УЦ. 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 xml:space="preserve">5. Каждая из Сторон при подписании ЭД применяет свой ключ КЭП, а при проверке подписи - ключ проверки Сертификата КЭП другой Стороны. 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>6. При использовании КЭП Стороны обязаны: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 xml:space="preserve">а) принимать организационные, технические меры обеспечения конфиденциальности ключа ЭП (компрометации ключа ЭП), в </w:t>
      </w:r>
      <w:proofErr w:type="spellStart"/>
      <w:r w:rsidRPr="00A1190B">
        <w:rPr>
          <w:rFonts w:ascii="Times New Roman" w:hAnsi="Times New Roman"/>
          <w:sz w:val="24"/>
          <w:szCs w:val="24"/>
          <w:lang w:val="ru-RU"/>
        </w:rPr>
        <w:t>т.ч</w:t>
      </w:r>
      <w:proofErr w:type="spellEnd"/>
      <w:r w:rsidRPr="00A1190B">
        <w:rPr>
          <w:rFonts w:ascii="Times New Roman" w:hAnsi="Times New Roman"/>
          <w:sz w:val="24"/>
          <w:szCs w:val="24"/>
          <w:lang w:val="ru-RU"/>
        </w:rPr>
        <w:t>. использовать специализированные программные/программно-аппаратные средства защиты информации, средства антивирусной защиты, лицензионное программное обеспечение, не допускать к компьютерам 3-х лиц, обеспечивать надежность хранения ключей ЭП (имен и паролей, используемых при работе с ними), соблюдать требования законодательства РФ;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>б) уведомлять УЦ, выдавший Сертификат КЭП, и иных участников ЭДО о нарушении конфиденциальности ключа ЭП в течение 1 рабочего дня со дня получения информации;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>в) не использовать ключ ЭП при наличии признаков нарушения конфиденциальности;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>г) использовать для создания, проверки КЭП, ключей ЭП, ключей их проверки, сертифицированные средства ЭП в соответствии с требованиями Закона;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 xml:space="preserve">д) информировать друг друга о полномочиях владельцев Сертификатов КЭП; 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lastRenderedPageBreak/>
        <w:t>е) при техническом сбое незамедлительно информировать друг друга о невозможности ЭДО. В этот период Стороны обмениваются подписанными документами на бумажном носителе.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>7. Использование КЭП с нарушением конфиденциальности ключа ЭП (компрометации ключа ЭП) не освобождает Сторону Договора от ответственности за соответствующие последствия.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>8. КЭП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>а) Сертификат КЭП выдан УЦ, аккредитация которого действительна на день выдачи сертификата;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>б) Сертификат КЭП действителен на момент подписания ЭД или на день проверки действительности сертификата, если момент подписания ЭД не определен;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t>в) имеется положительный результат проверки принадлежности владельцу Сертификата КЭП, с помощью которой подписан ЭД, и подтверждено отсутствие изменений, внесенных в этот документ после его подписания.</w:t>
      </w:r>
    </w:p>
    <w:p w:rsidR="00D032E3" w:rsidRPr="00A1190B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1190B">
        <w:rPr>
          <w:rFonts w:ascii="Times New Roman" w:hAnsi="Times New Roman"/>
          <w:sz w:val="24"/>
          <w:szCs w:val="24"/>
          <w:lang w:val="ru-RU"/>
        </w:rPr>
        <w:br w:type="page"/>
      </w:r>
    </w:p>
    <w:p w:rsidR="00D032E3" w:rsidRPr="0089075F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9075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Оговорка №5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</w:p>
    <w:p w:rsidR="00D032E3" w:rsidRPr="00A1190B" w:rsidRDefault="00D032E3" w:rsidP="00D032E3">
      <w:pPr>
        <w:tabs>
          <w:tab w:val="left" w:pos="9390"/>
        </w:tabs>
        <w:spacing w:before="120" w:after="120" w:line="276" w:lineRule="auto"/>
        <w:ind w:left="405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</w:t>
      </w:r>
      <w:r w:rsidRPr="00BD57A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об ответственности за </w:t>
      </w:r>
      <w:proofErr w:type="spellStart"/>
      <w:r w:rsidRPr="00BD57A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непредоставление</w:t>
      </w:r>
      <w:proofErr w:type="spellEnd"/>
      <w:r w:rsidRPr="00BD57A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акта сверки</w:t>
      </w:r>
    </w:p>
    <w:p w:rsidR="00D032E3" w:rsidRPr="007E7A79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r w:rsidRPr="007E7A79">
        <w:rPr>
          <w:rFonts w:ascii="Times New Roman" w:hAnsi="Times New Roman"/>
          <w:sz w:val="24"/>
          <w:szCs w:val="24"/>
          <w:lang w:val="ru-RU"/>
        </w:rPr>
        <w:t xml:space="preserve">В случае </w:t>
      </w:r>
      <w:proofErr w:type="spellStart"/>
      <w:r w:rsidRPr="007E7A79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7E7A79">
        <w:rPr>
          <w:rFonts w:ascii="Times New Roman" w:hAnsi="Times New Roman"/>
          <w:sz w:val="24"/>
          <w:szCs w:val="24"/>
          <w:lang w:val="ru-RU"/>
        </w:rPr>
        <w:t xml:space="preserve"> и/или несвоевременного предоставления </w:t>
      </w:r>
      <w:r>
        <w:rPr>
          <w:rFonts w:ascii="Times New Roman" w:hAnsi="Times New Roman"/>
          <w:sz w:val="24"/>
          <w:szCs w:val="24"/>
          <w:lang w:val="ru-RU"/>
        </w:rPr>
        <w:t>Покупателем</w:t>
      </w:r>
      <w:r w:rsidRPr="007E7A79">
        <w:rPr>
          <w:rFonts w:ascii="Times New Roman" w:hAnsi="Times New Roman"/>
          <w:sz w:val="24"/>
          <w:szCs w:val="24"/>
          <w:lang w:val="ru-RU"/>
        </w:rPr>
        <w:t xml:space="preserve"> предусмотренного ДОГОВОРОМ Акта сверки взаимных расчетов, АО "</w:t>
      </w:r>
      <w:proofErr w:type="spellStart"/>
      <w:r w:rsidRPr="007E7A79">
        <w:rPr>
          <w:rFonts w:ascii="Times New Roman" w:hAnsi="Times New Roman"/>
          <w:sz w:val="24"/>
          <w:szCs w:val="24"/>
          <w:lang w:val="ru-RU"/>
        </w:rPr>
        <w:t>Каюм</w:t>
      </w:r>
      <w:proofErr w:type="spellEnd"/>
      <w:r w:rsidRPr="007E7A79">
        <w:rPr>
          <w:rFonts w:ascii="Times New Roman" w:hAnsi="Times New Roman"/>
          <w:sz w:val="24"/>
          <w:szCs w:val="24"/>
          <w:lang w:val="ru-RU"/>
        </w:rPr>
        <w:t xml:space="preserve"> Нефть" вправе предъявить </w:t>
      </w:r>
      <w:r>
        <w:rPr>
          <w:rFonts w:ascii="Times New Roman" w:hAnsi="Times New Roman"/>
          <w:sz w:val="24"/>
          <w:szCs w:val="24"/>
          <w:lang w:val="ru-RU"/>
        </w:rPr>
        <w:t>Покупателю</w:t>
      </w:r>
      <w:r w:rsidRPr="007E7A79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</w:t>
      </w:r>
      <w:r>
        <w:rPr>
          <w:rFonts w:ascii="Times New Roman" w:hAnsi="Times New Roman"/>
          <w:sz w:val="24"/>
          <w:szCs w:val="24"/>
          <w:lang w:val="ru-RU"/>
        </w:rPr>
        <w:t>афа в размере __________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_  руб.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E7A79">
        <w:rPr>
          <w:rFonts w:ascii="Times New Roman" w:hAnsi="Times New Roman"/>
          <w:sz w:val="24"/>
          <w:szCs w:val="24"/>
          <w:lang w:val="ru-RU"/>
        </w:rPr>
        <w:t xml:space="preserve">(НДС не облагается) за каждый факт </w:t>
      </w:r>
      <w:proofErr w:type="spellStart"/>
      <w:r w:rsidRPr="007E7A79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7E7A79">
        <w:rPr>
          <w:rFonts w:ascii="Times New Roman" w:hAnsi="Times New Roman"/>
          <w:sz w:val="24"/>
          <w:szCs w:val="24"/>
          <w:lang w:val="ru-RU"/>
        </w:rPr>
        <w:t xml:space="preserve"> Акта сверки за соответствующий период.</w:t>
      </w:r>
    </w:p>
    <w:p w:rsidR="00D032E3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 </w:t>
      </w:r>
      <w:r w:rsidRPr="007E7A79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</w:t>
      </w:r>
      <w:proofErr w:type="spellStart"/>
      <w:r w:rsidRPr="007E7A79">
        <w:rPr>
          <w:rFonts w:ascii="Times New Roman" w:hAnsi="Times New Roman"/>
          <w:sz w:val="24"/>
          <w:szCs w:val="24"/>
          <w:lang w:val="ru-RU"/>
        </w:rPr>
        <w:t>непредоставленным</w:t>
      </w:r>
      <w:proofErr w:type="spellEnd"/>
      <w:r w:rsidRPr="007E7A79">
        <w:rPr>
          <w:rFonts w:ascii="Times New Roman" w:hAnsi="Times New Roman"/>
          <w:sz w:val="24"/>
          <w:szCs w:val="24"/>
          <w:lang w:val="ru-RU"/>
        </w:rPr>
        <w:t xml:space="preserve"> и/или несвоевременно предоставленным </w:t>
      </w:r>
      <w:r>
        <w:rPr>
          <w:rFonts w:ascii="Times New Roman" w:hAnsi="Times New Roman"/>
          <w:sz w:val="24"/>
          <w:szCs w:val="24"/>
          <w:lang w:val="ru-RU"/>
        </w:rPr>
        <w:t>Покупателем</w:t>
      </w:r>
      <w:r w:rsidRPr="007E7A79">
        <w:rPr>
          <w:rFonts w:ascii="Times New Roman" w:hAnsi="Times New Roman"/>
          <w:sz w:val="24"/>
          <w:szCs w:val="24"/>
          <w:lang w:val="ru-RU"/>
        </w:rPr>
        <w:t xml:space="preserve">, в случае его </w:t>
      </w:r>
      <w:proofErr w:type="spellStart"/>
      <w:r w:rsidRPr="007E7A79">
        <w:rPr>
          <w:rFonts w:ascii="Times New Roman" w:hAnsi="Times New Roman"/>
          <w:sz w:val="24"/>
          <w:szCs w:val="24"/>
          <w:lang w:val="ru-RU"/>
        </w:rPr>
        <w:t>не</w:t>
      </w:r>
      <w:r>
        <w:rPr>
          <w:rFonts w:ascii="Times New Roman" w:hAnsi="Times New Roman"/>
          <w:sz w:val="24"/>
          <w:szCs w:val="24"/>
          <w:lang w:val="ru-RU"/>
        </w:rPr>
        <w:t>предоставления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АО "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Каюм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Нефть" </w:t>
      </w:r>
      <w:r w:rsidRPr="007E7A79">
        <w:rPr>
          <w:rFonts w:ascii="Times New Roman" w:hAnsi="Times New Roman"/>
          <w:sz w:val="24"/>
          <w:szCs w:val="24"/>
          <w:lang w:val="ru-RU"/>
        </w:rPr>
        <w:t>в сроки, установленные ДОГОВОРОМ.</w:t>
      </w:r>
    </w:p>
    <w:p w:rsidR="00D032E3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032E3" w:rsidRPr="003E4588" w:rsidRDefault="00D032E3" w:rsidP="00D032E3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Оговорка №6</w:t>
      </w:r>
      <w:r w:rsidRPr="003E458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032E3" w:rsidRDefault="00D032E3" w:rsidP="00D032E3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032E3" w:rsidRDefault="00D032E3" w:rsidP="00D032E3">
      <w:pPr>
        <w:suppressAutoHyphens/>
        <w:autoSpaceDE w:val="0"/>
        <w:autoSpaceDN w:val="0"/>
        <w:adjustRightInd w:val="0"/>
        <w:ind w:firstLine="720"/>
        <w:jc w:val="center"/>
        <w:rPr>
          <w:lang w:val="ru-RU"/>
        </w:rPr>
      </w:pPr>
      <w:r w:rsidRPr="00BD57A4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Оговорка о предоставлении бухгалтерской отчетности</w:t>
      </w:r>
    </w:p>
    <w:p w:rsidR="00D032E3" w:rsidRDefault="00D032E3" w:rsidP="00D032E3">
      <w:pPr>
        <w:suppressAutoHyphens/>
        <w:autoSpaceDE w:val="0"/>
        <w:autoSpaceDN w:val="0"/>
        <w:adjustRightInd w:val="0"/>
        <w:ind w:firstLine="720"/>
        <w:jc w:val="center"/>
        <w:rPr>
          <w:lang w:val="ru-RU"/>
        </w:rPr>
      </w:pPr>
    </w:p>
    <w:p w:rsidR="00D032E3" w:rsidRDefault="00D032E3" w:rsidP="00D032E3">
      <w:pPr>
        <w:suppressAutoHyphens/>
        <w:autoSpaceDE w:val="0"/>
        <w:autoSpaceDN w:val="0"/>
        <w:adjustRightInd w:val="0"/>
        <w:jc w:val="both"/>
        <w:rPr>
          <w:lang w:val="ru-RU"/>
        </w:rPr>
      </w:pPr>
    </w:p>
    <w:p w:rsidR="00D032E3" w:rsidRDefault="00D032E3" w:rsidP="00D032E3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036E6F">
        <w:rPr>
          <w:rFonts w:ascii="Times New Roman" w:hAnsi="Times New Roman"/>
          <w:sz w:val="24"/>
          <w:szCs w:val="24"/>
          <w:lang w:val="ru-RU"/>
        </w:rPr>
        <w:t>Для подтверждения достоверности информации о финансовом положении СТОРОНА1 предоставляет АО "</w:t>
      </w:r>
      <w:proofErr w:type="spellStart"/>
      <w:r w:rsidRPr="00036E6F">
        <w:rPr>
          <w:rFonts w:ascii="Times New Roman" w:hAnsi="Times New Roman"/>
          <w:sz w:val="24"/>
          <w:szCs w:val="24"/>
          <w:lang w:val="ru-RU"/>
        </w:rPr>
        <w:t>Каюм</w:t>
      </w:r>
      <w:proofErr w:type="spellEnd"/>
      <w:r w:rsidRPr="00036E6F">
        <w:rPr>
          <w:rFonts w:ascii="Times New Roman" w:hAnsi="Times New Roman"/>
          <w:sz w:val="24"/>
          <w:szCs w:val="24"/>
          <w:lang w:val="ru-RU"/>
        </w:rPr>
        <w:t xml:space="preserve"> Нефть"  бухгалтерскую (финансовую) отчетность ( "Отчетность"), в </w:t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96"/>
            <w:enabled/>
            <w:calcOnExit w:val="0"/>
            <w:textInput>
              <w:default w:val="электронном/бумажном "/>
            </w:textInput>
          </w:ffData>
        </w:fldChar>
      </w:r>
      <w:r w:rsidRPr="00036E6F"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 w:rsidRPr="00036E6F">
        <w:rPr>
          <w:rFonts w:ascii="Times New Roman" w:hAnsi="Times New Roman"/>
          <w:sz w:val="24"/>
          <w:szCs w:val="24"/>
          <w:lang w:val="ru-RU"/>
        </w:rPr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separate"/>
      </w:r>
      <w:r w:rsidRPr="00036E6F">
        <w:rPr>
          <w:rFonts w:ascii="Times New Roman" w:hAnsi="Times New Roman"/>
          <w:sz w:val="24"/>
          <w:szCs w:val="24"/>
          <w:lang w:val="ru-RU"/>
        </w:rPr>
        <w:t xml:space="preserve">электронном/бумажном </w:t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036E6F">
        <w:rPr>
          <w:rFonts w:ascii="Times New Roman" w:hAnsi="Times New Roman"/>
          <w:sz w:val="24"/>
          <w:szCs w:val="24"/>
          <w:lang w:val="ru-RU"/>
        </w:rPr>
        <w:t xml:space="preserve"> виде, в течение </w:t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97"/>
            <w:enabled/>
            <w:calcOnExit w:val="0"/>
            <w:textInput>
              <w:default w:val="10-ти "/>
            </w:textInput>
          </w:ffData>
        </w:fldChar>
      </w:r>
      <w:r w:rsidRPr="00036E6F"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 w:rsidRPr="00036E6F">
        <w:rPr>
          <w:rFonts w:ascii="Times New Roman" w:hAnsi="Times New Roman"/>
          <w:sz w:val="24"/>
          <w:szCs w:val="24"/>
          <w:lang w:val="ru-RU"/>
        </w:rPr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separate"/>
      </w:r>
      <w:r w:rsidRPr="00036E6F">
        <w:rPr>
          <w:rFonts w:ascii="Times New Roman" w:hAnsi="Times New Roman"/>
          <w:sz w:val="24"/>
          <w:szCs w:val="24"/>
          <w:lang w:val="ru-RU"/>
        </w:rPr>
        <w:t xml:space="preserve">10-ти </w:t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036E6F">
        <w:rPr>
          <w:rFonts w:ascii="Times New Roman" w:hAnsi="Times New Roman"/>
          <w:sz w:val="24"/>
          <w:szCs w:val="24"/>
          <w:lang w:val="ru-RU"/>
        </w:rPr>
        <w:t xml:space="preserve"> рабочих дней с даты получения запроса. </w:t>
      </w:r>
    </w:p>
    <w:p w:rsidR="00D032E3" w:rsidRPr="00036E6F" w:rsidRDefault="00D032E3" w:rsidP="00D032E3">
      <w:pPr>
        <w:keepNext/>
        <w:keepLines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036E6F">
        <w:rPr>
          <w:rFonts w:ascii="Times New Roman" w:hAnsi="Times New Roman"/>
          <w:sz w:val="24"/>
          <w:szCs w:val="24"/>
          <w:lang w:val="ru-RU"/>
        </w:rPr>
        <w:t xml:space="preserve">Отчетность предоставляется на последнюю отчетную дату (квартал, год) за подписью руководителя организации, заверенная печатью </w:t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99"/>
            <w:enabled/>
            <w:calcOnExit w:val="0"/>
            <w:textInput>
              <w:default w:val="по формам, установленным Федеральным стандартом бухгалтерского учета ФСБУ 4/2023 &quot;Бухгалтерская (финансовая) отчетность&quot;, утвержденным Приказом Минфина России от 04.10.2023 № 157н: форма 0710001 (Бухгалтерский баланс), форма 0710002 "/>
            </w:textInput>
          </w:ffData>
        </w:fldChar>
      </w:r>
      <w:r w:rsidRPr="00036E6F"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 w:rsidRPr="00036E6F">
        <w:rPr>
          <w:rFonts w:ascii="Times New Roman" w:hAnsi="Times New Roman"/>
          <w:sz w:val="24"/>
          <w:szCs w:val="24"/>
          <w:lang w:val="ru-RU"/>
        </w:rPr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separate"/>
      </w:r>
      <w:r w:rsidRPr="00036E6F">
        <w:rPr>
          <w:rFonts w:ascii="Times New Roman" w:hAnsi="Times New Roman"/>
          <w:sz w:val="24"/>
          <w:szCs w:val="24"/>
          <w:lang w:val="ru-RU"/>
        </w:rPr>
        <w:t xml:space="preserve">по формам, установленным Федеральным стандартом бухгалтерского учета ФСБУ 4/2023 "Бухгалтерская (финансовая) отчетность", утвержденным Приказом Минфина России от 04.10.2023 № 157н: форма 0710001 (Бухгалтерский баланс), форма 0710002 </w:t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036E6F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100"/>
            <w:enabled/>
            <w:calcOnExit w:val="0"/>
            <w:textInput>
              <w:default w:val="(отчет о финансовых результатах), форма 0710004 (Отчет об изменениях капитала), форма 0710005 (Отчет о движении денежных средств). "/>
            </w:textInput>
          </w:ffData>
        </w:fldChar>
      </w:r>
      <w:r w:rsidRPr="00036E6F"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 w:rsidRPr="00036E6F">
        <w:rPr>
          <w:rFonts w:ascii="Times New Roman" w:hAnsi="Times New Roman"/>
          <w:sz w:val="24"/>
          <w:szCs w:val="24"/>
          <w:lang w:val="ru-RU"/>
        </w:rPr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separate"/>
      </w:r>
      <w:r w:rsidRPr="00036E6F">
        <w:rPr>
          <w:rFonts w:ascii="Times New Roman" w:hAnsi="Times New Roman"/>
          <w:sz w:val="24"/>
          <w:szCs w:val="24"/>
          <w:lang w:val="ru-RU"/>
        </w:rPr>
        <w:t xml:space="preserve">(отчет о финансовых результатах), форма 0710004 (Отчет об изменениях капитала), форма 0710005 (Отчет о движении денежных средств). </w:t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036E6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032E3" w:rsidRPr="00036E6F" w:rsidRDefault="00D032E3" w:rsidP="00D032E3">
      <w:pPr>
        <w:keepNext/>
        <w:keepLines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036E6F">
        <w:rPr>
          <w:rFonts w:ascii="Times New Roman" w:hAnsi="Times New Roman"/>
          <w:sz w:val="24"/>
          <w:szCs w:val="24"/>
          <w:lang w:val="ru-RU"/>
        </w:rPr>
        <w:t xml:space="preserve">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</w:t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106"/>
            <w:enabled/>
            <w:calcOnExit w:val="0"/>
            <w:textInput>
              <w:default w:val="3-х "/>
            </w:textInput>
          </w:ffData>
        </w:fldChar>
      </w:r>
      <w:r w:rsidRPr="00036E6F"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 w:rsidRPr="00036E6F">
        <w:rPr>
          <w:rFonts w:ascii="Times New Roman" w:hAnsi="Times New Roman"/>
          <w:sz w:val="24"/>
          <w:szCs w:val="24"/>
          <w:lang w:val="ru-RU"/>
        </w:rPr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separate"/>
      </w:r>
      <w:r w:rsidRPr="00036E6F">
        <w:rPr>
          <w:rFonts w:ascii="Times New Roman" w:hAnsi="Times New Roman"/>
          <w:sz w:val="24"/>
          <w:szCs w:val="24"/>
          <w:lang w:val="ru-RU"/>
        </w:rPr>
        <w:t xml:space="preserve">3-х </w:t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036E6F">
        <w:rPr>
          <w:rFonts w:ascii="Times New Roman" w:hAnsi="Times New Roman"/>
          <w:sz w:val="24"/>
          <w:szCs w:val="24"/>
          <w:lang w:val="ru-RU"/>
        </w:rPr>
        <w:t xml:space="preserve"> рабочих дней с даты ее подписания. </w:t>
      </w:r>
    </w:p>
    <w:p w:rsidR="00D032E3" w:rsidRPr="00036E6F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36E6F">
        <w:rPr>
          <w:rFonts w:ascii="Times New Roman" w:hAnsi="Times New Roman"/>
          <w:sz w:val="24"/>
          <w:szCs w:val="24"/>
          <w:lang w:val="ru-RU"/>
        </w:rPr>
        <w:t xml:space="preserve">Годовая Отчетность предоставляется с отметкой налогового органа о принятии.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</w:t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107"/>
            <w:enabled/>
            <w:calcOnExit w:val="0"/>
            <w:textInput>
              <w:default w:val="3-х "/>
            </w:textInput>
          </w:ffData>
        </w:fldChar>
      </w:r>
      <w:r w:rsidRPr="00036E6F"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 w:rsidRPr="00036E6F">
        <w:rPr>
          <w:rFonts w:ascii="Times New Roman" w:hAnsi="Times New Roman"/>
          <w:sz w:val="24"/>
          <w:szCs w:val="24"/>
          <w:lang w:val="ru-RU"/>
        </w:rPr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separate"/>
      </w:r>
      <w:r w:rsidRPr="00036E6F">
        <w:rPr>
          <w:rFonts w:ascii="Times New Roman" w:hAnsi="Times New Roman"/>
          <w:sz w:val="24"/>
          <w:szCs w:val="24"/>
          <w:lang w:val="ru-RU"/>
        </w:rPr>
        <w:t xml:space="preserve">3-х </w:t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036E6F">
        <w:rPr>
          <w:rFonts w:ascii="Times New Roman" w:hAnsi="Times New Roman"/>
          <w:sz w:val="24"/>
          <w:szCs w:val="24"/>
          <w:lang w:val="ru-RU"/>
        </w:rPr>
        <w:t xml:space="preserve"> рабочих дней с даты ее получения. </w:t>
      </w:r>
    </w:p>
    <w:p w:rsidR="00D032E3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36E6F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Pr="00036E6F">
        <w:rPr>
          <w:rFonts w:ascii="Times New Roman" w:hAnsi="Times New Roman"/>
          <w:sz w:val="24"/>
          <w:szCs w:val="24"/>
          <w:lang w:val="ru-RU"/>
        </w:rPr>
        <w:t>непредоставление</w:t>
      </w:r>
      <w:proofErr w:type="spellEnd"/>
      <w:r w:rsidRPr="00036E6F">
        <w:rPr>
          <w:rFonts w:ascii="Times New Roman" w:hAnsi="Times New Roman"/>
          <w:sz w:val="24"/>
          <w:szCs w:val="24"/>
          <w:lang w:val="ru-RU"/>
        </w:rPr>
        <w:t xml:space="preserve"> Отчетности СТОРОНА1 уплачивает АО "</w:t>
      </w:r>
      <w:proofErr w:type="spellStart"/>
      <w:r w:rsidRPr="00036E6F">
        <w:rPr>
          <w:rFonts w:ascii="Times New Roman" w:hAnsi="Times New Roman"/>
          <w:sz w:val="24"/>
          <w:szCs w:val="24"/>
          <w:lang w:val="ru-RU"/>
        </w:rPr>
        <w:t>Каюм</w:t>
      </w:r>
      <w:proofErr w:type="spellEnd"/>
      <w:r w:rsidRPr="00036E6F">
        <w:rPr>
          <w:rFonts w:ascii="Times New Roman" w:hAnsi="Times New Roman"/>
          <w:sz w:val="24"/>
          <w:szCs w:val="24"/>
          <w:lang w:val="ru-RU"/>
        </w:rPr>
        <w:t xml:space="preserve"> Нефть" штраф в размере </w:t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108"/>
            <w:enabled/>
            <w:calcOnExit w:val="0"/>
            <w:textInput>
              <w:default w:val="    "/>
            </w:textInput>
          </w:ffData>
        </w:fldChar>
      </w:r>
      <w:r w:rsidRPr="00036E6F"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 w:rsidRPr="00036E6F">
        <w:rPr>
          <w:rFonts w:ascii="Times New Roman" w:hAnsi="Times New Roman"/>
          <w:sz w:val="24"/>
          <w:szCs w:val="24"/>
          <w:lang w:val="ru-RU"/>
        </w:rPr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separate"/>
      </w:r>
      <w:r w:rsidRPr="00036E6F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036E6F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036E6F">
        <w:rPr>
          <w:rFonts w:ascii="Times New Roman" w:hAnsi="Times New Roman"/>
          <w:sz w:val="24"/>
          <w:szCs w:val="24"/>
          <w:lang w:val="ru-RU"/>
        </w:rPr>
        <w:t xml:space="preserve"> рублей.</w:t>
      </w:r>
    </w:p>
    <w:p w:rsidR="00D032E3" w:rsidRPr="00036E6F" w:rsidRDefault="00D032E3" w:rsidP="00D032E3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032E3" w:rsidRDefault="00D032E3" w:rsidP="00D032E3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032E3" w:rsidRPr="00036E6F" w:rsidRDefault="00D032E3" w:rsidP="00D032E3">
      <w:pPr>
        <w:keepNext/>
        <w:keepLines/>
        <w:spacing w:line="276" w:lineRule="auto"/>
        <w:outlineLvl w:val="1"/>
        <w:rPr>
          <w:rFonts w:ascii="Times New Roman" w:hAnsi="Times New Roman" w:cs="Times New Roman"/>
          <w:b/>
          <w:bCs/>
          <w:szCs w:val="24"/>
          <w:lang w:val="ru-RU"/>
        </w:rPr>
      </w:pPr>
      <w:r>
        <w:rPr>
          <w:rFonts w:ascii="Times New Roman" w:hAnsi="Times New Roman" w:cs="Times New Roman"/>
          <w:b/>
          <w:bCs/>
          <w:szCs w:val="24"/>
          <w:lang w:val="ru-RU"/>
        </w:rPr>
        <w:t>Оговорка №7.</w:t>
      </w:r>
    </w:p>
    <w:p w:rsidR="00D032E3" w:rsidRDefault="00D032E3" w:rsidP="00D032E3">
      <w:pPr>
        <w:keepNext/>
        <w:keepLines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F69C9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Налоговые оговорки</w:t>
      </w:r>
    </w:p>
    <w:p w:rsidR="00D032E3" w:rsidRPr="003F69C9" w:rsidRDefault="00D032E3" w:rsidP="00D032E3">
      <w:pPr>
        <w:keepNext/>
        <w:keepLines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1.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>АО "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Каюм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 xml:space="preserve"> Нефть" не несет ответственность за исчисление и уплату Покупателем, его работниками и контрагентами налогов, сборов, взносов, которые они обязаны уплачивать по законодательству страны нахождения (учреждения), или от осуществления деятельности в РФ. 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2.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>АО "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Каюм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 xml:space="preserve"> Нефть" не выплачивает и не компенсирует </w:t>
      </w:r>
      <w:r>
        <w:rPr>
          <w:rFonts w:ascii="Times New Roman" w:hAnsi="Times New Roman"/>
          <w:sz w:val="24"/>
          <w:szCs w:val="24"/>
          <w:lang w:val="ru-RU"/>
        </w:rPr>
        <w:t>Покупателю</w:t>
      </w:r>
      <w:r w:rsidRPr="000E0EB4">
        <w:rPr>
          <w:rFonts w:ascii="Times New Roman" w:hAnsi="Times New Roman"/>
          <w:sz w:val="24"/>
          <w:szCs w:val="24"/>
          <w:lang w:val="ru-RU"/>
        </w:rPr>
        <w:t>, его работникам и контрагентам никакие налоги, сборы, взносы, проценты, пени и штрафы, подлежащие уплате ими в бюджет в связи с возникновением налоговых обязательств.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3.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Покупатель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 заверяет, что является надлежащим образом учрежденным и зарегистрированным юридическим лицом,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hAnsi="Times New Roman"/>
          <w:sz w:val="24"/>
          <w:szCs w:val="24"/>
          <w:lang w:val="ru-RU"/>
        </w:rPr>
        <w:t>Покупателя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 по приобретению товаров</w:t>
      </w:r>
      <w:r>
        <w:rPr>
          <w:rFonts w:ascii="Times New Roman" w:hAnsi="Times New Roman"/>
          <w:sz w:val="24"/>
          <w:szCs w:val="24"/>
          <w:lang w:val="ru-RU"/>
        </w:rPr>
        <w:t xml:space="preserve">, имущественных прав 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полностью отражаются или будут отражаться в отчетности, в 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т.ч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>. налоговой.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Заверения контрагента, который является поставщиком/продавцом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bCs/>
          <w:szCs w:val="24"/>
          <w:lang w:val="ru-RU"/>
        </w:rPr>
      </w:pPr>
      <w:r>
        <w:rPr>
          <w:bCs/>
          <w:szCs w:val="24"/>
        </w:rPr>
        <w:fldChar w:fldCharType="begin">
          <w:ffData>
            <w:name w:val="ТекстовоеПоле110"/>
            <w:enabled/>
            <w:calcOnExit w:val="0"/>
            <w:textInput>
              <w:default w:val="   "/>
            </w:textInput>
          </w:ffData>
        </w:fldChar>
      </w:r>
      <w:bookmarkStart w:id="13" w:name="ТекстовоеПоле110"/>
      <w:r w:rsidRPr="000E0EB4">
        <w:rPr>
          <w:bCs/>
          <w:szCs w:val="24"/>
          <w:lang w:val="ru-RU"/>
        </w:rPr>
        <w:instrText xml:space="preserve"> </w:instrText>
      </w:r>
      <w:r>
        <w:rPr>
          <w:bCs/>
          <w:szCs w:val="24"/>
        </w:rPr>
        <w:instrText>FORMTEXT</w:instrText>
      </w:r>
      <w:r w:rsidRPr="000E0EB4">
        <w:rPr>
          <w:bCs/>
          <w:szCs w:val="24"/>
          <w:lang w:val="ru-RU"/>
        </w:rPr>
        <w:instrText xml:space="preserve"> </w:instrText>
      </w:r>
      <w:r>
        <w:rPr>
          <w:bCs/>
          <w:szCs w:val="24"/>
        </w:rPr>
      </w:r>
      <w:r>
        <w:rPr>
          <w:bCs/>
          <w:szCs w:val="24"/>
        </w:rPr>
        <w:fldChar w:fldCharType="separate"/>
      </w:r>
      <w:r w:rsidRPr="000E0EB4">
        <w:rPr>
          <w:bCs/>
          <w:noProof/>
          <w:szCs w:val="24"/>
          <w:lang w:val="ru-RU"/>
        </w:rPr>
        <w:t xml:space="preserve">   </w:t>
      </w:r>
      <w:r>
        <w:rPr>
          <w:bCs/>
          <w:szCs w:val="24"/>
        </w:rPr>
        <w:fldChar w:fldCharType="end"/>
      </w:r>
      <w:bookmarkEnd w:id="13"/>
      <w:r w:rsidRPr="000E0EB4">
        <w:rPr>
          <w:bCs/>
          <w:szCs w:val="24"/>
          <w:lang w:val="ru-RU"/>
        </w:rPr>
        <w:t xml:space="preserve"> 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Оговорка применяется  </w:t>
      </w:r>
      <w:r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111"/>
            <w:enabled/>
            <w:calcOnExit w:val="0"/>
            <w:textInput>
              <w:default w:val="X"/>
            </w:textInput>
          </w:ffData>
        </w:fldChar>
      </w:r>
      <w:bookmarkStart w:id="14" w:name="ТекстовоеПоле111"/>
      <w:r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lang w:val="ru-RU"/>
        </w:rPr>
        <w:t>X</w:t>
      </w:r>
      <w:r>
        <w:rPr>
          <w:rFonts w:ascii="Times New Roman" w:hAnsi="Times New Roman"/>
          <w:sz w:val="24"/>
          <w:szCs w:val="24"/>
          <w:lang w:val="ru-RU"/>
        </w:rPr>
        <w:fldChar w:fldCharType="end"/>
      </w:r>
      <w:bookmarkEnd w:id="14"/>
      <w:r w:rsidRPr="000E0EB4">
        <w:rPr>
          <w:rFonts w:ascii="Times New Roman" w:hAnsi="Times New Roman"/>
          <w:sz w:val="24"/>
          <w:szCs w:val="24"/>
          <w:lang w:val="ru-RU"/>
        </w:rPr>
        <w:t xml:space="preserve"> Оговорка не применяется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СТОРОНА1 является</w:t>
      </w:r>
      <w:r>
        <w:rPr>
          <w:rFonts w:ascii="Times New Roman" w:hAnsi="Times New Roman"/>
          <w:sz w:val="24"/>
          <w:szCs w:val="24"/>
          <w:lang w:val="ru-RU"/>
        </w:rPr>
        <w:t xml:space="preserve"> изготовителем/производителем (товаров/продукции)</w:t>
      </w:r>
      <w:r w:rsidRPr="000E0EB4">
        <w:rPr>
          <w:rFonts w:ascii="Times New Roman" w:hAnsi="Times New Roman"/>
          <w:sz w:val="24"/>
          <w:szCs w:val="24"/>
          <w:lang w:val="ru-RU"/>
        </w:rPr>
        <w:t>, либо уполномоченным представителем (дистри</w:t>
      </w:r>
      <w:r>
        <w:rPr>
          <w:rFonts w:ascii="Times New Roman" w:hAnsi="Times New Roman"/>
          <w:sz w:val="24"/>
          <w:szCs w:val="24"/>
          <w:lang w:val="ru-RU"/>
        </w:rPr>
        <w:t xml:space="preserve">бьютором, дилером, импортером) </w:t>
      </w:r>
      <w:r w:rsidRPr="000E0EB4">
        <w:rPr>
          <w:rFonts w:ascii="Times New Roman" w:hAnsi="Times New Roman"/>
          <w:sz w:val="24"/>
          <w:szCs w:val="24"/>
          <w:lang w:val="ru-RU"/>
        </w:rPr>
        <w:t>так</w:t>
      </w:r>
      <w:r>
        <w:rPr>
          <w:rFonts w:ascii="Times New Roman" w:hAnsi="Times New Roman"/>
          <w:sz w:val="24"/>
          <w:szCs w:val="24"/>
          <w:lang w:val="ru-RU"/>
        </w:rPr>
        <w:t>ого изготовителя/производителя</w:t>
      </w:r>
      <w:r w:rsidRPr="000E0EB4">
        <w:rPr>
          <w:rFonts w:ascii="Times New Roman" w:hAnsi="Times New Roman"/>
          <w:sz w:val="24"/>
          <w:szCs w:val="24"/>
          <w:lang w:val="ru-RU"/>
        </w:rPr>
        <w:t>, либо закупает (и</w:t>
      </w:r>
      <w:r>
        <w:rPr>
          <w:rFonts w:ascii="Times New Roman" w:hAnsi="Times New Roman"/>
          <w:sz w:val="24"/>
          <w:szCs w:val="24"/>
          <w:lang w:val="ru-RU"/>
        </w:rPr>
        <w:t>мпортирует) (товары/продукцию)</w:t>
      </w:r>
      <w:r w:rsidRPr="000E0EB4">
        <w:rPr>
          <w:rFonts w:ascii="Times New Roman" w:hAnsi="Times New Roman"/>
          <w:sz w:val="24"/>
          <w:szCs w:val="24"/>
          <w:lang w:val="ru-RU"/>
        </w:rPr>
        <w:t>, преследуя законную деловую цель совершения сделки приобретения для дальнейшей продажи.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О возмещении имущественных потерь (Потери)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bCs/>
          <w:szCs w:val="24"/>
          <w:lang w:val="ru-RU"/>
        </w:rPr>
      </w:pPr>
      <w:r>
        <w:rPr>
          <w:bCs/>
          <w:szCs w:val="24"/>
        </w:rPr>
        <w:fldChar w:fldCharType="begin">
          <w:ffData>
            <w:name w:val="ТекстовоеПоле110"/>
            <w:enabled/>
            <w:calcOnExit w:val="0"/>
            <w:textInput>
              <w:default w:val="   "/>
            </w:textInput>
          </w:ffData>
        </w:fldChar>
      </w:r>
      <w:r w:rsidRPr="000E0EB4">
        <w:rPr>
          <w:bCs/>
          <w:szCs w:val="24"/>
          <w:lang w:val="ru-RU"/>
        </w:rPr>
        <w:instrText xml:space="preserve"> </w:instrText>
      </w:r>
      <w:r>
        <w:rPr>
          <w:bCs/>
          <w:szCs w:val="24"/>
        </w:rPr>
        <w:instrText>FORMTEXT</w:instrText>
      </w:r>
      <w:r w:rsidRPr="000E0EB4">
        <w:rPr>
          <w:bCs/>
          <w:szCs w:val="24"/>
          <w:lang w:val="ru-RU"/>
        </w:rPr>
        <w:instrText xml:space="preserve"> </w:instrText>
      </w:r>
      <w:r>
        <w:rPr>
          <w:bCs/>
          <w:szCs w:val="24"/>
        </w:rPr>
      </w:r>
      <w:r>
        <w:rPr>
          <w:bCs/>
          <w:szCs w:val="24"/>
        </w:rPr>
        <w:fldChar w:fldCharType="separate"/>
      </w:r>
      <w:r w:rsidRPr="000E0EB4">
        <w:rPr>
          <w:bCs/>
          <w:noProof/>
          <w:szCs w:val="24"/>
          <w:lang w:val="ru-RU"/>
        </w:rPr>
        <w:t xml:space="preserve">   </w:t>
      </w:r>
      <w:r>
        <w:rPr>
          <w:bCs/>
          <w:szCs w:val="24"/>
        </w:rPr>
        <w:fldChar w:fldCharType="end"/>
      </w:r>
      <w:r w:rsidRPr="000E0EB4">
        <w:rPr>
          <w:bCs/>
          <w:szCs w:val="24"/>
          <w:lang w:val="ru-RU"/>
        </w:rPr>
        <w:t xml:space="preserve"> 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Оговорка применяется  </w:t>
      </w:r>
      <w:r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111"/>
            <w:enabled/>
            <w:calcOnExit w:val="0"/>
            <w:textInput>
              <w:default w:val="X"/>
            </w:textInput>
          </w:ffData>
        </w:fldChar>
      </w:r>
      <w:r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lang w:val="ru-RU"/>
        </w:rPr>
        <w:t>X</w:t>
      </w:r>
      <w:r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 Оговорка не применяется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СТОРОНА1 возмещает Потери СТОРОНЕ2, возникшие при: (1) предъявлении налоговыми органами требований к СТОРОНЕ2 об уплате сумм налогов, пени, штрафов; или (2) отказе налоговыми органами СТОРОНЕ2 в вычетах расходов или налоговых вычетах по НДС по итогам налоговых проверок; если наступление данных обстоятельств связано с неполнотой, недостоверностью и противоречивостью документов (сведений) СТОРОНЫ1, а также с привлечением СТОРОНОЙ1 без проявления должной осмотрительности контрагентов с признаками "технических"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2.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>СТОРОНА1 возмещает все возникшие у СТОРОНЫ2 Потери, вызванные возникновен</w:t>
      </w:r>
      <w:r>
        <w:rPr>
          <w:rFonts w:ascii="Times New Roman" w:hAnsi="Times New Roman"/>
          <w:sz w:val="24"/>
          <w:szCs w:val="24"/>
          <w:lang w:val="ru-RU"/>
        </w:rPr>
        <w:t>ием вышеуказанных обстоятельств</w:t>
      </w:r>
      <w:r w:rsidRPr="000E0EB4">
        <w:rPr>
          <w:rFonts w:ascii="Times New Roman" w:hAnsi="Times New Roman"/>
          <w:sz w:val="24"/>
          <w:szCs w:val="24"/>
          <w:lang w:val="ru-RU"/>
        </w:rPr>
        <w:t>, увеличенные на суммы применимых налогов, подлежащих уплате СТОРОНОЙ2 в связи с получением от СТОРОНЫ1 возмещения по п. 1 оговорки, чтобы после их уплаты сумма возмещ</w:t>
      </w:r>
      <w:r>
        <w:rPr>
          <w:rFonts w:ascii="Times New Roman" w:hAnsi="Times New Roman"/>
          <w:sz w:val="24"/>
          <w:szCs w:val="24"/>
          <w:lang w:val="ru-RU"/>
        </w:rPr>
        <w:t xml:space="preserve">ения равнялась величине Потерь </w:t>
      </w:r>
      <w:r w:rsidRPr="000E0EB4">
        <w:rPr>
          <w:rFonts w:ascii="Times New Roman" w:hAnsi="Times New Roman"/>
          <w:sz w:val="24"/>
          <w:szCs w:val="24"/>
          <w:lang w:val="ru-RU"/>
        </w:rPr>
        <w:t>в течение 10-ти    рабочих дней с даты получения требования и подтверждающих документов о понесенных Потерях или что они с неизбежностью будут понесены в будущем. Размер Потерь определяется с учетом документов налоговых органов и/или судебных актов, вступивших в законную силу. Факт оспаривания СТОРОНОЙ2 налоговых претензий не влияет на обязанность СТОРОНЫ1 возместить Потери.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3.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 xml:space="preserve">Решение о целесообразности / нецелесообразности оспаривания полученных налоговых претензий принимается </w:t>
      </w:r>
      <w:r w:rsidR="00DE5C93" w:rsidRPr="00DE5C93">
        <w:rPr>
          <w:rFonts w:ascii="Times New Roman" w:hAnsi="Times New Roman"/>
          <w:sz w:val="24"/>
          <w:szCs w:val="24"/>
          <w:lang w:val="ru-RU"/>
        </w:rPr>
        <w:t>АО "</w:t>
      </w:r>
      <w:proofErr w:type="spellStart"/>
      <w:r w:rsidR="00DE5C93" w:rsidRPr="00DE5C93">
        <w:rPr>
          <w:rFonts w:ascii="Times New Roman" w:hAnsi="Times New Roman"/>
          <w:sz w:val="24"/>
          <w:szCs w:val="24"/>
          <w:lang w:val="ru-RU"/>
        </w:rPr>
        <w:t>Каюм</w:t>
      </w:r>
      <w:proofErr w:type="spellEnd"/>
      <w:r w:rsidR="00DE5C93" w:rsidRPr="00DE5C93">
        <w:rPr>
          <w:rFonts w:ascii="Times New Roman" w:hAnsi="Times New Roman"/>
          <w:sz w:val="24"/>
          <w:szCs w:val="24"/>
          <w:lang w:val="ru-RU"/>
        </w:rPr>
        <w:t xml:space="preserve"> Нефть"</w:t>
      </w:r>
      <w:r w:rsidR="00DE5C9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самостоятельно по своему усмотрению.  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Об исполнении налоговых обязательств по НДС с российскими лицами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bCs/>
          <w:szCs w:val="24"/>
          <w:lang w:val="ru-RU"/>
        </w:rPr>
      </w:pPr>
      <w:r>
        <w:rPr>
          <w:bCs/>
          <w:szCs w:val="24"/>
        </w:rPr>
        <w:fldChar w:fldCharType="begin">
          <w:ffData>
            <w:name w:val="ТекстовоеПоле110"/>
            <w:enabled/>
            <w:calcOnExit w:val="0"/>
            <w:textInput>
              <w:default w:val="   "/>
            </w:textInput>
          </w:ffData>
        </w:fldChar>
      </w:r>
      <w:r w:rsidRPr="000E0EB4">
        <w:rPr>
          <w:bCs/>
          <w:szCs w:val="24"/>
          <w:lang w:val="ru-RU"/>
        </w:rPr>
        <w:instrText xml:space="preserve"> </w:instrText>
      </w:r>
      <w:r>
        <w:rPr>
          <w:bCs/>
          <w:szCs w:val="24"/>
        </w:rPr>
        <w:instrText>FORMTEXT</w:instrText>
      </w:r>
      <w:r w:rsidRPr="000E0EB4">
        <w:rPr>
          <w:bCs/>
          <w:szCs w:val="24"/>
          <w:lang w:val="ru-RU"/>
        </w:rPr>
        <w:instrText xml:space="preserve"> </w:instrText>
      </w:r>
      <w:r>
        <w:rPr>
          <w:bCs/>
          <w:szCs w:val="24"/>
        </w:rPr>
      </w:r>
      <w:r>
        <w:rPr>
          <w:bCs/>
          <w:szCs w:val="24"/>
        </w:rPr>
        <w:fldChar w:fldCharType="separate"/>
      </w:r>
      <w:r w:rsidRPr="000E0EB4">
        <w:rPr>
          <w:bCs/>
          <w:noProof/>
          <w:szCs w:val="24"/>
          <w:lang w:val="ru-RU"/>
        </w:rPr>
        <w:t xml:space="preserve">   </w:t>
      </w:r>
      <w:r>
        <w:rPr>
          <w:bCs/>
          <w:szCs w:val="24"/>
        </w:rPr>
        <w:fldChar w:fldCharType="end"/>
      </w:r>
      <w:r w:rsidRPr="000E0EB4">
        <w:rPr>
          <w:bCs/>
          <w:szCs w:val="24"/>
          <w:lang w:val="ru-RU"/>
        </w:rPr>
        <w:t xml:space="preserve"> 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Оговорка применяется  </w:t>
      </w:r>
      <w:r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111"/>
            <w:enabled/>
            <w:calcOnExit w:val="0"/>
            <w:textInput>
              <w:default w:val="X"/>
            </w:textInput>
          </w:ffData>
        </w:fldChar>
      </w:r>
      <w:r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lang w:val="ru-RU"/>
        </w:rPr>
        <w:t>X</w:t>
      </w:r>
      <w:r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 Оговорка не применяется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1.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>СТОРОНА1 заверяет, что все операции по реализации (товаров, рабо</w:t>
      </w:r>
      <w:r>
        <w:rPr>
          <w:rFonts w:ascii="Times New Roman" w:hAnsi="Times New Roman"/>
          <w:sz w:val="24"/>
          <w:szCs w:val="24"/>
          <w:lang w:val="ru-RU"/>
        </w:rPr>
        <w:t xml:space="preserve">т, услуг, имущественных прав) </w:t>
      </w:r>
      <w:r w:rsidRPr="000E0EB4">
        <w:rPr>
          <w:rFonts w:ascii="Times New Roman" w:hAnsi="Times New Roman"/>
          <w:sz w:val="24"/>
          <w:szCs w:val="24"/>
          <w:lang w:val="ru-RU"/>
        </w:rPr>
        <w:t>и предъявленный СТОРОНЕ2 в составе цены (стоимости) (указываются операции и товары, работы</w:t>
      </w:r>
      <w:r>
        <w:rPr>
          <w:rFonts w:ascii="Times New Roman" w:hAnsi="Times New Roman"/>
          <w:sz w:val="24"/>
          <w:szCs w:val="24"/>
          <w:lang w:val="ru-RU"/>
        </w:rPr>
        <w:t xml:space="preserve">, услуги, имущественные права) 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НДС полностью отражаются или будут отражаться в налоговой отчетности СТОРОНЫ1 по НДС. 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2.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>СТОРОНА1 оперативно уточняет свои налоговые обя</w:t>
      </w:r>
      <w:r>
        <w:rPr>
          <w:rFonts w:ascii="Times New Roman" w:hAnsi="Times New Roman"/>
          <w:sz w:val="24"/>
          <w:szCs w:val="24"/>
          <w:lang w:val="ru-RU"/>
        </w:rPr>
        <w:t xml:space="preserve">зательства по НДС и уведомляет 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СТОРОНУ2 при внесении им исправлений в ранее выставленные в адрес СТОРОНЫ2 счета-фактуры (в 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т.ч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>. корректировочные счета-фактуры).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3.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>СТОРОНА1 предоставляет информацию о включении СТОРОНОЙ1 в налоговую отчетность по НДС операций по реализации в адрес СТОРОНЫ2 (указываются операции и товары, работы</w:t>
      </w:r>
      <w:r>
        <w:rPr>
          <w:rFonts w:ascii="Times New Roman" w:hAnsi="Times New Roman"/>
          <w:sz w:val="24"/>
          <w:szCs w:val="24"/>
          <w:lang w:val="ru-RU"/>
        </w:rPr>
        <w:t>, услуги, имущественные права)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, в 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т.ч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>. выписку из книги продаж за период их реализации в течение     дней со дня получения запроса СТОРОНЫ2 по указанной в нем форме.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Об исполнении налоговых обязательств по НДС с иностранными лицами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bCs/>
          <w:szCs w:val="24"/>
          <w:lang w:val="ru-RU"/>
        </w:rPr>
      </w:pPr>
      <w:r>
        <w:rPr>
          <w:bCs/>
          <w:szCs w:val="24"/>
        </w:rPr>
        <w:fldChar w:fldCharType="begin">
          <w:ffData>
            <w:name w:val="ТекстовоеПоле110"/>
            <w:enabled/>
            <w:calcOnExit w:val="0"/>
            <w:textInput>
              <w:default w:val="   "/>
            </w:textInput>
          </w:ffData>
        </w:fldChar>
      </w:r>
      <w:r w:rsidRPr="000E0EB4">
        <w:rPr>
          <w:bCs/>
          <w:szCs w:val="24"/>
          <w:lang w:val="ru-RU"/>
        </w:rPr>
        <w:instrText xml:space="preserve"> </w:instrText>
      </w:r>
      <w:r>
        <w:rPr>
          <w:bCs/>
          <w:szCs w:val="24"/>
        </w:rPr>
        <w:instrText>FORMTEXT</w:instrText>
      </w:r>
      <w:r w:rsidRPr="000E0EB4">
        <w:rPr>
          <w:bCs/>
          <w:szCs w:val="24"/>
          <w:lang w:val="ru-RU"/>
        </w:rPr>
        <w:instrText xml:space="preserve"> </w:instrText>
      </w:r>
      <w:r>
        <w:rPr>
          <w:bCs/>
          <w:szCs w:val="24"/>
        </w:rPr>
      </w:r>
      <w:r>
        <w:rPr>
          <w:bCs/>
          <w:szCs w:val="24"/>
        </w:rPr>
        <w:fldChar w:fldCharType="separate"/>
      </w:r>
      <w:r w:rsidRPr="000E0EB4">
        <w:rPr>
          <w:bCs/>
          <w:noProof/>
          <w:szCs w:val="24"/>
          <w:lang w:val="ru-RU"/>
        </w:rPr>
        <w:t xml:space="preserve">   </w:t>
      </w:r>
      <w:r>
        <w:rPr>
          <w:bCs/>
          <w:szCs w:val="24"/>
        </w:rPr>
        <w:fldChar w:fldCharType="end"/>
      </w:r>
      <w:r w:rsidRPr="000E0EB4">
        <w:rPr>
          <w:bCs/>
          <w:szCs w:val="24"/>
          <w:lang w:val="ru-RU"/>
        </w:rPr>
        <w:t xml:space="preserve"> 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Оговорка применяется  </w:t>
      </w:r>
      <w:r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111"/>
            <w:enabled/>
            <w:calcOnExit w:val="0"/>
            <w:textInput>
              <w:default w:val="X"/>
            </w:textInput>
          </w:ffData>
        </w:fldChar>
      </w:r>
      <w:r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lang w:val="ru-RU"/>
        </w:rPr>
        <w:t>X</w:t>
      </w:r>
      <w:r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 Оговорка не применяется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Если СТОРОНА1, являясь иностранным юридическим лицом, не зарегистрирована  в налоговых органах РФ в качестве налогоплательщика и (или) не представила  СТОРОНЕ2 к дате платежа копию свидетельства о постановке на налоговый учет в РФ, и при этом если реализация СТОРОНОЙ1  (указываются операции и товары, работы, услуги, имущественные права)  подлежит налогообложению НДС на территории РФ, то: 1) НДС, исчисленный по применимой налоговой ставке со стоимости (указываются операции и товары, работы, услуги, имущественные права)  по Договору , СТОРОНА2 удерживает и перечисляет в бюджет РФ в качестве налогового агента; 2) положения Договора  о счетах-фактурах СТОРОНОЙ1 не применяются.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 xml:space="preserve">О налогообложении налогом на прибыль (доходы), удерживаемым у источника выплаты, доходов иностранных лиц, а также </w:t>
      </w:r>
      <w:r w:rsidR="00032DA1" w:rsidRPr="00032DA1">
        <w:rPr>
          <w:rFonts w:ascii="Times New Roman" w:hAnsi="Times New Roman"/>
          <w:sz w:val="24"/>
          <w:szCs w:val="24"/>
          <w:lang w:val="ru-RU"/>
        </w:rPr>
        <w:t>АО "</w:t>
      </w:r>
      <w:proofErr w:type="spellStart"/>
      <w:r w:rsidR="00032DA1" w:rsidRPr="00032DA1">
        <w:rPr>
          <w:rFonts w:ascii="Times New Roman" w:hAnsi="Times New Roman"/>
          <w:sz w:val="24"/>
          <w:szCs w:val="24"/>
          <w:lang w:val="ru-RU"/>
        </w:rPr>
        <w:t>Каюм</w:t>
      </w:r>
      <w:proofErr w:type="spellEnd"/>
      <w:r w:rsidR="00032DA1" w:rsidRPr="00032DA1">
        <w:rPr>
          <w:rFonts w:ascii="Times New Roman" w:hAnsi="Times New Roman"/>
          <w:sz w:val="24"/>
          <w:szCs w:val="24"/>
          <w:lang w:val="ru-RU"/>
        </w:rPr>
        <w:t xml:space="preserve"> Нефть"</w:t>
      </w:r>
      <w:r w:rsidR="00032DA1">
        <w:rPr>
          <w:rFonts w:ascii="Times New Roman" w:hAnsi="Times New Roman"/>
          <w:sz w:val="24"/>
          <w:szCs w:val="24"/>
          <w:lang w:val="ru-RU"/>
        </w:rPr>
        <w:t>.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1.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 xml:space="preserve"> для включения в договоры с иностранными лицами: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bCs/>
          <w:szCs w:val="24"/>
          <w:lang w:val="ru-RU"/>
        </w:rPr>
      </w:pPr>
      <w:r>
        <w:rPr>
          <w:bCs/>
          <w:szCs w:val="24"/>
        </w:rPr>
        <w:fldChar w:fldCharType="begin">
          <w:ffData>
            <w:name w:val="ТекстовоеПоле110"/>
            <w:enabled/>
            <w:calcOnExit w:val="0"/>
            <w:textInput>
              <w:default w:val="   "/>
            </w:textInput>
          </w:ffData>
        </w:fldChar>
      </w:r>
      <w:r w:rsidRPr="000E0EB4">
        <w:rPr>
          <w:bCs/>
          <w:szCs w:val="24"/>
          <w:lang w:val="ru-RU"/>
        </w:rPr>
        <w:instrText xml:space="preserve"> </w:instrText>
      </w:r>
      <w:r>
        <w:rPr>
          <w:bCs/>
          <w:szCs w:val="24"/>
        </w:rPr>
        <w:instrText>FORMTEXT</w:instrText>
      </w:r>
      <w:r w:rsidRPr="000E0EB4">
        <w:rPr>
          <w:bCs/>
          <w:szCs w:val="24"/>
          <w:lang w:val="ru-RU"/>
        </w:rPr>
        <w:instrText xml:space="preserve"> </w:instrText>
      </w:r>
      <w:r>
        <w:rPr>
          <w:bCs/>
          <w:szCs w:val="24"/>
        </w:rPr>
      </w:r>
      <w:r>
        <w:rPr>
          <w:bCs/>
          <w:szCs w:val="24"/>
        </w:rPr>
        <w:fldChar w:fldCharType="separate"/>
      </w:r>
      <w:r w:rsidRPr="000E0EB4">
        <w:rPr>
          <w:bCs/>
          <w:noProof/>
          <w:szCs w:val="24"/>
          <w:lang w:val="ru-RU"/>
        </w:rPr>
        <w:t xml:space="preserve">   </w:t>
      </w:r>
      <w:r>
        <w:rPr>
          <w:bCs/>
          <w:szCs w:val="24"/>
        </w:rPr>
        <w:fldChar w:fldCharType="end"/>
      </w:r>
      <w:r w:rsidRPr="000E0EB4">
        <w:rPr>
          <w:bCs/>
          <w:szCs w:val="24"/>
          <w:lang w:val="ru-RU"/>
        </w:rPr>
        <w:t xml:space="preserve"> 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Оговорка применяется  </w:t>
      </w:r>
      <w:r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111"/>
            <w:enabled/>
            <w:calcOnExit w:val="0"/>
            <w:textInput>
              <w:default w:val="X"/>
            </w:textInput>
          </w:ffData>
        </w:fldChar>
      </w:r>
      <w:r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lang w:val="ru-RU"/>
        </w:rPr>
        <w:t>X</w:t>
      </w:r>
      <w:r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 Оговорка не применяется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1.1.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>При наличии у СТОРОНЫ1 постоянного представительства в РФ, при выплате СТОРОНОЙ2 в адрес СТОРОНЫ1 доходов, которые облагаются в РФ налогом на прибыль (доход), удерживаемым у источника выплаты, СТОРОНА2 не удерживает налог при условии, что до даты выплаты СТОРОНА1 письменно в произвольной форме уведомит СТОРОНУ2, что получаемый доход относится к постоянному представительству СТОРОНЫ1 в РФ, а также предоставит СТОРОНЕ2 заверенную копию свидетельства о постановке на учет в налоговых органах РФ.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1.2.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 xml:space="preserve"> При отсутствии у СТОРОНЫ2 надлежащих документов налог на прибыль (доход) у источника подлежит исчислению и удержанию СТОРОНОЙ2 из всех подлежащих налогообложению выплат СТОРОНЕ1 в порядке, установленном налоговым законодательством РФ для иностранных организаций, не имеющих постоянного представительства в РФ, без компенсации или иного возмещения СТОРОНЕ1 соответствующих сумм налога.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2.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 xml:space="preserve">для включения в договоры с иностранными лицами, если между РФ и юрисдикцией контрагента имеется договор (соглашение, конвенция) об 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избежании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 xml:space="preserve"> двойного налогообложения (Конвенция):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bCs/>
          <w:szCs w:val="24"/>
          <w:lang w:val="ru-RU"/>
        </w:rPr>
      </w:pPr>
      <w:r>
        <w:rPr>
          <w:bCs/>
          <w:szCs w:val="24"/>
        </w:rPr>
        <w:lastRenderedPageBreak/>
        <w:fldChar w:fldCharType="begin">
          <w:ffData>
            <w:name w:val="ТекстовоеПоле110"/>
            <w:enabled/>
            <w:calcOnExit w:val="0"/>
            <w:textInput>
              <w:default w:val="   "/>
            </w:textInput>
          </w:ffData>
        </w:fldChar>
      </w:r>
      <w:r w:rsidRPr="000E0EB4">
        <w:rPr>
          <w:bCs/>
          <w:szCs w:val="24"/>
          <w:lang w:val="ru-RU"/>
        </w:rPr>
        <w:instrText xml:space="preserve"> </w:instrText>
      </w:r>
      <w:r>
        <w:rPr>
          <w:bCs/>
          <w:szCs w:val="24"/>
        </w:rPr>
        <w:instrText>FORMTEXT</w:instrText>
      </w:r>
      <w:r w:rsidRPr="000E0EB4">
        <w:rPr>
          <w:bCs/>
          <w:szCs w:val="24"/>
          <w:lang w:val="ru-RU"/>
        </w:rPr>
        <w:instrText xml:space="preserve"> </w:instrText>
      </w:r>
      <w:r>
        <w:rPr>
          <w:bCs/>
          <w:szCs w:val="24"/>
        </w:rPr>
      </w:r>
      <w:r>
        <w:rPr>
          <w:bCs/>
          <w:szCs w:val="24"/>
        </w:rPr>
        <w:fldChar w:fldCharType="separate"/>
      </w:r>
      <w:r w:rsidRPr="000E0EB4">
        <w:rPr>
          <w:bCs/>
          <w:noProof/>
          <w:szCs w:val="24"/>
          <w:lang w:val="ru-RU"/>
        </w:rPr>
        <w:t xml:space="preserve">   </w:t>
      </w:r>
      <w:r>
        <w:rPr>
          <w:bCs/>
          <w:szCs w:val="24"/>
        </w:rPr>
        <w:fldChar w:fldCharType="end"/>
      </w:r>
      <w:r w:rsidRPr="000E0EB4">
        <w:rPr>
          <w:bCs/>
          <w:szCs w:val="24"/>
          <w:lang w:val="ru-RU"/>
        </w:rPr>
        <w:t xml:space="preserve"> 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Оговорка применяется  </w:t>
      </w:r>
      <w:r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111"/>
            <w:enabled/>
            <w:calcOnExit w:val="0"/>
            <w:textInput>
              <w:default w:val="X"/>
            </w:textInput>
          </w:ffData>
        </w:fldChar>
      </w:r>
      <w:r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lang w:val="ru-RU"/>
        </w:rPr>
        <w:t>X</w:t>
      </w:r>
      <w:r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 Оговорка не применяется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2.1.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>При  выплате СТОРОНОЙ2 в адрес СТОРОНЫ1 доходов, которые облагаются в РФ налогом на прибыль (доход), удерживаемым у источника выплаты, и которые в соответствии с Конвенцией или налоговым законодательством РФ (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пп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 xml:space="preserve">. 11 п. 2, п. 3.1 ст. 310 НК РФ)   (1) облагаются в РФ по пониженным налоговым ставкам либо (2) освобождаются от налогообложения (Льготные положения), СТОРОНА1 применяет Льготные положения при предоставлении СТОРОНОЙ1 до начала исполнения обязательств по Договору   информации (по прилагаемой к договору форме)   о лице(-ах), имеющем(-их) фактическое право на причитающийся ему(им) доход по Договору  и подтверждение постоянного местонахождения (Налогового 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резидентства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 xml:space="preserve">). 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2.2.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 xml:space="preserve"> Подтверждение Налогового 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резидентства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 xml:space="preserve"> в иностранной юрисдикции должно иметь ссылку на Конвенцию, а также перевод на русский язык, заверенный нотариально или консульским учреждением РФ в иностранном государстве. Подтверждение должно содержать 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апостиль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 xml:space="preserve"> или быть иным образом легализовано, если иное не предусмотрено Конвенцией.  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2.3.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 xml:space="preserve"> Если СТОРОНА1 или иное(-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ые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>) имеющее(-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ие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 xml:space="preserve">) фактическое право на доход лицо (лица) утратят фактическое право на причитающийся доход (один из видов дохода) по Договору  и (или) изменят Налоговое 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резидентство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 xml:space="preserve">, СТОРОНА1 уведомляет СТОРОНУ2 не позднее 30-ти дней с даты изменения и сообщает информацию о лице(-ах), имеющем(-их) фактическое право на доход по Договору  или актуальном Налоговом 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резидентстве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 xml:space="preserve">, а также (если применимо) обеспечивает предоставление СТОРОНЕ2 письменного подтверждения наличия фактического права на доход у нового лица (лиц) и подтверждения его (их) Налогового 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резидентства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>.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2.4.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 xml:space="preserve"> В целях обеспечения применения СТОРОНОЙ2 Льготных положений к доходам, выплачиваемым в адрес СТОРОНЫ1, СТОРОНА1 по запросу оказывает СТОРОНЕ2 необходимое содействие, в 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т.ч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>. предоставляет дополнительные документы и информацию.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2.5.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 xml:space="preserve">При предъявлении налоговыми органами РФ требования к СТОРОНЕ2 об уплате налога в размере сверх удержанной при выплате СТОРОНЕ1 дохода и уплаченной в бюджет суммы налога, а также об уплате штрафов и пени, СТОРОНА1 возмещает в течение 10-ти дней с даты получения уведомления и подтверждающих документов все возникшие у СТОРОНЫ2 Потери, вызванные предъявлением данного требования , увеличенные на суммы применимых налогов, подлежащих уплате </w:t>
      </w:r>
      <w:r w:rsidR="00DE5C93" w:rsidRPr="00DE5C93">
        <w:rPr>
          <w:rFonts w:ascii="Times New Roman" w:hAnsi="Times New Roman"/>
          <w:sz w:val="24"/>
          <w:szCs w:val="24"/>
          <w:lang w:val="ru-RU"/>
        </w:rPr>
        <w:t>АО "</w:t>
      </w:r>
      <w:proofErr w:type="spellStart"/>
      <w:r w:rsidR="00DE5C93" w:rsidRPr="00DE5C93">
        <w:rPr>
          <w:rFonts w:ascii="Times New Roman" w:hAnsi="Times New Roman"/>
          <w:sz w:val="24"/>
          <w:szCs w:val="24"/>
          <w:lang w:val="ru-RU"/>
        </w:rPr>
        <w:t>Каюм</w:t>
      </w:r>
      <w:proofErr w:type="spellEnd"/>
      <w:r w:rsidR="00DE5C93" w:rsidRPr="00DE5C93">
        <w:rPr>
          <w:rFonts w:ascii="Times New Roman" w:hAnsi="Times New Roman"/>
          <w:sz w:val="24"/>
          <w:szCs w:val="24"/>
          <w:lang w:val="ru-RU"/>
        </w:rPr>
        <w:t xml:space="preserve"> Нефть"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 в связи с получением от Контрагента возмещения таким образом, чтобы после уплаты применимых налогов сумма возмещения равнялась величине указанных имущественных потерь.  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2.6.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 xml:space="preserve"> При отсутствии у СТОРОНЫ2 надлежащих документов налог на прибыль (доход) подлежит исчислению и удержанию СТОРОНОЙ2 из всех подлежащих налогообложению выплат в адрес СТОРОНЫ1 в порядке, установленном налоговым законодательством РФ, без учета Льготных положений, без компенсации или иного возмещения СТОРОНЕ1 соответствующих сумм налога.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3.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 xml:space="preserve">для включения в договоры с иностранными лицами при выплате доходов иностранными лицами в адрес </w:t>
      </w:r>
      <w:r w:rsidR="007E68C0" w:rsidRPr="007E68C0">
        <w:rPr>
          <w:rFonts w:ascii="Times New Roman" w:hAnsi="Times New Roman"/>
          <w:sz w:val="24"/>
          <w:szCs w:val="24"/>
          <w:lang w:val="ru-RU"/>
        </w:rPr>
        <w:t>АО "</w:t>
      </w:r>
      <w:proofErr w:type="spellStart"/>
      <w:r w:rsidR="007E68C0" w:rsidRPr="007E68C0">
        <w:rPr>
          <w:rFonts w:ascii="Times New Roman" w:hAnsi="Times New Roman"/>
          <w:sz w:val="24"/>
          <w:szCs w:val="24"/>
          <w:lang w:val="ru-RU"/>
        </w:rPr>
        <w:t>Каюм</w:t>
      </w:r>
      <w:proofErr w:type="spellEnd"/>
      <w:r w:rsidR="007E68C0" w:rsidRPr="007E68C0">
        <w:rPr>
          <w:rFonts w:ascii="Times New Roman" w:hAnsi="Times New Roman"/>
          <w:sz w:val="24"/>
          <w:szCs w:val="24"/>
          <w:lang w:val="ru-RU"/>
        </w:rPr>
        <w:t xml:space="preserve"> Нефть"</w:t>
      </w:r>
      <w:r w:rsidRPr="000E0EB4">
        <w:rPr>
          <w:rFonts w:ascii="Times New Roman" w:hAnsi="Times New Roman"/>
          <w:sz w:val="24"/>
          <w:szCs w:val="24"/>
          <w:lang w:val="ru-RU"/>
        </w:rPr>
        <w:t>: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bCs/>
          <w:szCs w:val="24"/>
          <w:lang w:val="ru-RU"/>
        </w:rPr>
      </w:pPr>
      <w:r>
        <w:rPr>
          <w:bCs/>
          <w:szCs w:val="24"/>
        </w:rPr>
        <w:fldChar w:fldCharType="begin">
          <w:ffData>
            <w:name w:val="ТекстовоеПоле110"/>
            <w:enabled/>
            <w:calcOnExit w:val="0"/>
            <w:textInput>
              <w:default w:val="   "/>
            </w:textInput>
          </w:ffData>
        </w:fldChar>
      </w:r>
      <w:r w:rsidRPr="000E0EB4">
        <w:rPr>
          <w:bCs/>
          <w:szCs w:val="24"/>
          <w:lang w:val="ru-RU"/>
        </w:rPr>
        <w:instrText xml:space="preserve"> </w:instrText>
      </w:r>
      <w:r>
        <w:rPr>
          <w:bCs/>
          <w:szCs w:val="24"/>
        </w:rPr>
        <w:instrText>FORMTEXT</w:instrText>
      </w:r>
      <w:r w:rsidRPr="000E0EB4">
        <w:rPr>
          <w:bCs/>
          <w:szCs w:val="24"/>
          <w:lang w:val="ru-RU"/>
        </w:rPr>
        <w:instrText xml:space="preserve"> </w:instrText>
      </w:r>
      <w:r>
        <w:rPr>
          <w:bCs/>
          <w:szCs w:val="24"/>
        </w:rPr>
      </w:r>
      <w:r>
        <w:rPr>
          <w:bCs/>
          <w:szCs w:val="24"/>
        </w:rPr>
        <w:fldChar w:fldCharType="separate"/>
      </w:r>
      <w:r w:rsidRPr="000E0EB4">
        <w:rPr>
          <w:bCs/>
          <w:noProof/>
          <w:szCs w:val="24"/>
          <w:lang w:val="ru-RU"/>
        </w:rPr>
        <w:t xml:space="preserve">   </w:t>
      </w:r>
      <w:r>
        <w:rPr>
          <w:bCs/>
          <w:szCs w:val="24"/>
        </w:rPr>
        <w:fldChar w:fldCharType="end"/>
      </w:r>
      <w:r w:rsidRPr="000E0EB4">
        <w:rPr>
          <w:bCs/>
          <w:szCs w:val="24"/>
          <w:lang w:val="ru-RU"/>
        </w:rPr>
        <w:t xml:space="preserve"> 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Оговорка применяется  </w:t>
      </w:r>
      <w:r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111"/>
            <w:enabled/>
            <w:calcOnExit w:val="0"/>
            <w:textInput>
              <w:default w:val="X"/>
            </w:textInput>
          </w:ffData>
        </w:fldChar>
      </w:r>
      <w:r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lang w:val="ru-RU"/>
        </w:rPr>
        <w:t>X</w:t>
      </w:r>
      <w:r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 Оговорка не применяется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lastRenderedPageBreak/>
        <w:t>3.1.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 xml:space="preserve">При выплате СТОРОНОЙ1 в адрес СТОРОНЫ2 доходов, которые в юрисдикции налогового 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резидентства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 xml:space="preserve"> СТОРОНЫ1 облагаются налогом на прибыль (доход), удерживаемым у источника выплаты, и которые в соответствии с Конвенцией (1) облагаются в юрисдикции налогового </w:t>
      </w:r>
      <w:proofErr w:type="spellStart"/>
      <w:r w:rsidRPr="000E0EB4">
        <w:rPr>
          <w:rFonts w:ascii="Times New Roman" w:hAnsi="Times New Roman"/>
          <w:sz w:val="24"/>
          <w:szCs w:val="24"/>
          <w:lang w:val="ru-RU"/>
        </w:rPr>
        <w:t>резидентства</w:t>
      </w:r>
      <w:proofErr w:type="spellEnd"/>
      <w:r w:rsidRPr="000E0EB4">
        <w:rPr>
          <w:rFonts w:ascii="Times New Roman" w:hAnsi="Times New Roman"/>
          <w:sz w:val="24"/>
          <w:szCs w:val="24"/>
          <w:lang w:val="ru-RU"/>
        </w:rPr>
        <w:t xml:space="preserve"> СТОРОНЫ1 по пониженным налоговым ставкам либо (2) освобождаются от налогообложения (Льготные положения), СТОРОНА1 применяет Льготные положения. 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3.2.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 xml:space="preserve"> СТОРОНА1 информирует СТОРОНУ2 о требованиях к составу и порядку оформления документов, предоставляемых СТОРОНОЙ2 для целей применения СТОРОНОЙ1 Льготных положений. СТОРОНА1 незамедлительно после удержания и уплаты налога предоставляет СТОРОНЕ2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наименование СТОРОНЫ1, ИНН или аналог, название налога, сумму дохода, с которого был удержан налог, ставку и сумму уплаченного налога, а также копии подтверждающих документов. 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3.3.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 xml:space="preserve"> При истребовании налоговым органом РФ у СТОРОНЫ2 дополнительных документов, подтверждающих удержание и уплату налога в иностранном государстве, СТОРОНА1 оказывает СТОРОНЕ2 необходимое содействие.</w:t>
      </w:r>
    </w:p>
    <w:p w:rsidR="000E0EB4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3.4.</w:t>
      </w:r>
      <w:r w:rsidRPr="000E0EB4">
        <w:rPr>
          <w:rFonts w:ascii="Times New Roman" w:hAnsi="Times New Roman"/>
          <w:sz w:val="24"/>
          <w:szCs w:val="24"/>
          <w:lang w:val="ru-RU"/>
        </w:rPr>
        <w:tab/>
        <w:t xml:space="preserve"> При удержании СТОРОНОЙ1 налога на прибыль (доход) из выплат в адрес СТОРОНЫ2 без последующего предоставления подтверждающих документов об уплате налога, СТОРОНА2 вправе потребовать с СТОРОНЫ1 возмещения убытков в размере удерж</w:t>
      </w:r>
      <w:r w:rsidR="007E68C0">
        <w:rPr>
          <w:rFonts w:ascii="Times New Roman" w:hAnsi="Times New Roman"/>
          <w:sz w:val="24"/>
          <w:szCs w:val="24"/>
          <w:lang w:val="ru-RU"/>
        </w:rPr>
        <w:t>анного налога/неполученных сумм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, увеличенные на суммы применимых налогов, подлежащих уплате </w:t>
      </w:r>
      <w:r w:rsidR="000C7126" w:rsidRPr="000C7126">
        <w:rPr>
          <w:rFonts w:ascii="Times New Roman" w:hAnsi="Times New Roman"/>
          <w:sz w:val="24"/>
          <w:szCs w:val="24"/>
          <w:lang w:val="ru-RU"/>
        </w:rPr>
        <w:t>АО "</w:t>
      </w:r>
      <w:proofErr w:type="spellStart"/>
      <w:r w:rsidR="000C7126" w:rsidRPr="000C7126">
        <w:rPr>
          <w:rFonts w:ascii="Times New Roman" w:hAnsi="Times New Roman"/>
          <w:sz w:val="24"/>
          <w:szCs w:val="24"/>
          <w:lang w:val="ru-RU"/>
        </w:rPr>
        <w:t>Каюм</w:t>
      </w:r>
      <w:proofErr w:type="spellEnd"/>
      <w:r w:rsidR="000C7126" w:rsidRPr="000C7126">
        <w:rPr>
          <w:rFonts w:ascii="Times New Roman" w:hAnsi="Times New Roman"/>
          <w:sz w:val="24"/>
          <w:szCs w:val="24"/>
          <w:lang w:val="ru-RU"/>
        </w:rPr>
        <w:t xml:space="preserve"> Нефть"</w:t>
      </w:r>
      <w:r w:rsidRPr="000E0EB4">
        <w:rPr>
          <w:rFonts w:ascii="Times New Roman" w:hAnsi="Times New Roman"/>
          <w:sz w:val="24"/>
          <w:szCs w:val="24"/>
          <w:lang w:val="ru-RU"/>
        </w:rPr>
        <w:t xml:space="preserve"> в связи с получением от Контрагента возмещения, чтобы после их уплаты сумма возмещения равнялась величине указанного удерж</w:t>
      </w:r>
      <w:r w:rsidR="00032DA1">
        <w:rPr>
          <w:rFonts w:ascii="Times New Roman" w:hAnsi="Times New Roman"/>
          <w:sz w:val="24"/>
          <w:szCs w:val="24"/>
          <w:lang w:val="ru-RU"/>
        </w:rPr>
        <w:t>анного налога/неполученных сумм</w:t>
      </w:r>
      <w:r w:rsidRPr="000E0EB4">
        <w:rPr>
          <w:rFonts w:ascii="Times New Roman" w:hAnsi="Times New Roman"/>
          <w:sz w:val="24"/>
          <w:szCs w:val="24"/>
          <w:lang w:val="ru-RU"/>
        </w:rPr>
        <w:t>.</w:t>
      </w:r>
    </w:p>
    <w:p w:rsidR="00D032E3" w:rsidRPr="000E0EB4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E0EB4">
        <w:rPr>
          <w:rFonts w:ascii="Times New Roman" w:hAnsi="Times New Roman"/>
          <w:sz w:val="24"/>
          <w:szCs w:val="24"/>
          <w:lang w:val="ru-RU"/>
        </w:rPr>
        <w:t> </w:t>
      </w:r>
    </w:p>
    <w:p w:rsidR="000E0EB4" w:rsidRPr="00036E6F" w:rsidRDefault="000E0EB4" w:rsidP="000E0EB4">
      <w:pPr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032E3" w:rsidRPr="000E0EB4" w:rsidRDefault="00D032E3" w:rsidP="00D032E3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D032E3" w:rsidRPr="003F69C9" w:rsidRDefault="00D032E3" w:rsidP="00D032E3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Оговорка №8</w:t>
      </w:r>
      <w:r w:rsidRPr="003F69C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p w:rsidR="00D032E3" w:rsidRPr="00A96A30" w:rsidRDefault="00D032E3" w:rsidP="00D032E3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F69C9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D032E3" w:rsidRPr="00A96A30" w:rsidRDefault="00D032E3" w:rsidP="00D032E3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032E3" w:rsidRPr="00A96A30" w:rsidRDefault="00D032E3" w:rsidP="00D032E3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D032E3" w:rsidRPr="00A96A30" w:rsidRDefault="00D032E3" w:rsidP="00D032E3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D032E3" w:rsidRPr="00A96A30" w:rsidRDefault="00D032E3" w:rsidP="00D032E3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D032E3" w:rsidRPr="00A96A30" w:rsidRDefault="00D032E3" w:rsidP="00D032E3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D032E3" w:rsidRDefault="00D032E3" w:rsidP="00D032E3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D032E3" w:rsidRDefault="00D032E3" w:rsidP="00D032E3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032E3" w:rsidRDefault="00D032E3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AE670C" w:rsidRPr="003F69C9" w:rsidRDefault="00AE670C" w:rsidP="00AE670C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Оговорка №9</w:t>
      </w:r>
      <w:r w:rsidRPr="003F69C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p w:rsidR="00AE670C" w:rsidRPr="00AE670C" w:rsidRDefault="00AE670C" w:rsidP="00AE670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5" w:name="_Toc384804360"/>
      <w:r w:rsidRPr="00AE670C">
        <w:rPr>
          <w:rFonts w:ascii="Times New Roman" w:hAnsi="Times New Roman" w:cs="Times New Roman"/>
          <w:b/>
          <w:sz w:val="24"/>
          <w:szCs w:val="24"/>
          <w:lang w:val="ru-RU"/>
        </w:rPr>
        <w:t>Стандартная оговорка о применении УПД</w:t>
      </w:r>
    </w:p>
    <w:p w:rsidR="00AE670C" w:rsidRPr="00AE670C" w:rsidRDefault="00AE670C" w:rsidP="00AE670C">
      <w:pPr>
        <w:autoSpaceDE w:val="0"/>
        <w:autoSpaceDN w:val="0"/>
        <w:adjustRightInd w:val="0"/>
        <w:spacing w:line="360" w:lineRule="exact"/>
        <w:jc w:val="center"/>
        <w:rPr>
          <w:lang w:val="ru-RU"/>
        </w:rPr>
      </w:pPr>
    </w:p>
    <w:p w:rsidR="00AE670C" w:rsidRPr="00AE670C" w:rsidRDefault="00AE670C" w:rsidP="00AE670C">
      <w:pPr>
        <w:keepNext/>
        <w:keepLines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70C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260"/>
            <w:enabled/>
            <w:calcOnExit w:val="0"/>
            <w:textInput>
              <w:default w:val="[X] Оговорка применима/ [_] Оговорка не применима  "/>
            </w:textInput>
          </w:ffData>
        </w:fldChar>
      </w:r>
      <w:bookmarkStart w:id="16" w:name="ТекстовоеПоле260"/>
      <w:r w:rsidRPr="00AE670C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AE670C">
        <w:rPr>
          <w:rFonts w:ascii="Times New Roman" w:hAnsi="Times New Roman" w:cs="Times New Roman"/>
          <w:sz w:val="24"/>
          <w:szCs w:val="24"/>
          <w:lang w:val="ru-RU"/>
        </w:rPr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t xml:space="preserve">[X] Оговорка применима/ [_] Оговорка не применима  </w:t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16"/>
    </w:p>
    <w:p w:rsidR="00AE670C" w:rsidRPr="00AE670C" w:rsidRDefault="00AE670C" w:rsidP="00AE670C">
      <w:pPr>
        <w:keepNext/>
        <w:keepLines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bookmarkEnd w:id="15"/>
    <w:p w:rsidR="00AE670C" w:rsidRPr="00AE670C" w:rsidRDefault="00AE670C" w:rsidP="00856552">
      <w:pPr>
        <w:pStyle w:val="a4"/>
        <w:widowControl/>
        <w:numPr>
          <w:ilvl w:val="0"/>
          <w:numId w:val="6"/>
        </w:numPr>
        <w:tabs>
          <w:tab w:val="left" w:pos="284"/>
          <w:tab w:val="left" w:pos="993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70C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применяют универсальный передаточный документ (УПД), подтверждающий факт  </w:t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ставки МТР"/>
            </w:textInput>
          </w:ffData>
        </w:fldChar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AE670C">
        <w:rPr>
          <w:rFonts w:ascii="Times New Roman" w:hAnsi="Times New Roman" w:cs="Times New Roman"/>
          <w:sz w:val="24"/>
          <w:szCs w:val="24"/>
          <w:lang w:val="ru-RU"/>
        </w:rPr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t>поставки МТР</w:t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t xml:space="preserve">, взамен </w:t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чета-фактуры, ТОРГ-12"/>
            </w:textInput>
          </w:ffData>
        </w:fldChar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AE670C">
        <w:rPr>
          <w:rFonts w:ascii="Times New Roman" w:hAnsi="Times New Roman" w:cs="Times New Roman"/>
          <w:sz w:val="24"/>
          <w:szCs w:val="24"/>
          <w:lang w:val="ru-RU"/>
        </w:rPr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t>счета-фактуры, ТОРГ-12</w:t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AE670C">
        <w:rPr>
          <w:rFonts w:ascii="Times New Roman" w:hAnsi="Times New Roman" w:cs="Times New Roman"/>
          <w:sz w:val="24"/>
          <w:szCs w:val="24"/>
          <w:lang w:val="ru-RU"/>
        </w:rPr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r w:rsidRPr="00AE67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E670C" w:rsidRPr="00AE670C" w:rsidRDefault="00AE670C" w:rsidP="00AE670C">
      <w:pPr>
        <w:pStyle w:val="22"/>
        <w:tabs>
          <w:tab w:val="left" w:pos="709"/>
          <w:tab w:val="left" w:pos="851"/>
          <w:tab w:val="left" w:pos="993"/>
        </w:tabs>
        <w:spacing w:line="276" w:lineRule="auto"/>
        <w:ind w:firstLine="0"/>
        <w:jc w:val="both"/>
        <w:outlineLvl w:val="1"/>
        <w:rPr>
          <w:rFonts w:eastAsiaTheme="minorHAnsi"/>
          <w:snapToGrid/>
          <w:sz w:val="24"/>
          <w:szCs w:val="24"/>
          <w:lang w:eastAsia="en-US"/>
        </w:rPr>
      </w:pPr>
      <w:r w:rsidRPr="00AE670C">
        <w:rPr>
          <w:rFonts w:eastAsiaTheme="minorHAnsi"/>
          <w:snapToGrid/>
          <w:sz w:val="24"/>
          <w:szCs w:val="24"/>
          <w:lang w:eastAsia="en-US"/>
        </w:rPr>
        <w:t xml:space="preserve">2. УПД составляется по форме, </w:t>
      </w:r>
      <w:r w:rsidRPr="00AE670C">
        <w:rPr>
          <w:rFonts w:eastAsiaTheme="minorHAnsi"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рекомендованной ФНС России на дату его составления"/>
            </w:textInput>
          </w:ffData>
        </w:fldChar>
      </w:r>
      <w:r w:rsidRPr="00AE670C">
        <w:rPr>
          <w:rFonts w:eastAsiaTheme="minorHAnsi"/>
          <w:snapToGrid/>
          <w:sz w:val="24"/>
          <w:szCs w:val="24"/>
          <w:lang w:eastAsia="en-US"/>
        </w:rPr>
        <w:instrText xml:space="preserve"> FORMTEXT </w:instrText>
      </w:r>
      <w:r w:rsidRPr="00AE670C">
        <w:rPr>
          <w:rFonts w:eastAsiaTheme="minorHAnsi"/>
          <w:snapToGrid/>
          <w:sz w:val="24"/>
          <w:szCs w:val="24"/>
          <w:lang w:eastAsia="en-US"/>
        </w:rPr>
      </w:r>
      <w:r w:rsidRPr="00AE670C">
        <w:rPr>
          <w:rFonts w:eastAsiaTheme="minorHAnsi"/>
          <w:snapToGrid/>
          <w:sz w:val="24"/>
          <w:szCs w:val="24"/>
          <w:lang w:eastAsia="en-US"/>
        </w:rPr>
        <w:fldChar w:fldCharType="separate"/>
      </w:r>
      <w:r w:rsidRPr="00AE670C">
        <w:rPr>
          <w:rFonts w:eastAsiaTheme="minorHAnsi"/>
          <w:snapToGrid/>
          <w:sz w:val="24"/>
          <w:szCs w:val="24"/>
          <w:lang w:eastAsia="en-US"/>
        </w:rPr>
        <w:t>рекомендованной ФНС России на дату его составления</w:t>
      </w:r>
      <w:r w:rsidRPr="00AE670C">
        <w:rPr>
          <w:rFonts w:eastAsiaTheme="minorHAnsi"/>
          <w:snapToGrid/>
          <w:sz w:val="24"/>
          <w:szCs w:val="24"/>
          <w:lang w:eastAsia="en-US"/>
        </w:rPr>
        <w:fldChar w:fldCharType="end"/>
      </w:r>
      <w:r w:rsidRPr="00AE670C">
        <w:rPr>
          <w:rFonts w:eastAsiaTheme="minorHAnsi"/>
          <w:snapToGrid/>
          <w:sz w:val="24"/>
          <w:szCs w:val="24"/>
          <w:lang w:eastAsia="en-US"/>
        </w:rPr>
        <w:t xml:space="preserve">. </w:t>
      </w:r>
    </w:p>
    <w:p w:rsidR="00AE670C" w:rsidRPr="00AE670C" w:rsidRDefault="00AE670C" w:rsidP="00AE670C">
      <w:pPr>
        <w:pStyle w:val="22"/>
        <w:tabs>
          <w:tab w:val="left" w:pos="709"/>
          <w:tab w:val="left" w:pos="851"/>
          <w:tab w:val="left" w:pos="993"/>
        </w:tabs>
        <w:spacing w:line="276" w:lineRule="auto"/>
        <w:ind w:firstLine="0"/>
        <w:jc w:val="both"/>
        <w:outlineLvl w:val="1"/>
        <w:rPr>
          <w:rFonts w:eastAsiaTheme="minorHAnsi"/>
          <w:snapToGrid/>
          <w:sz w:val="24"/>
          <w:szCs w:val="24"/>
          <w:lang w:eastAsia="en-US"/>
        </w:rPr>
      </w:pPr>
      <w:r w:rsidRPr="00AE670C">
        <w:rPr>
          <w:rFonts w:eastAsiaTheme="minorHAnsi"/>
          <w:snapToGrid/>
          <w:sz w:val="24"/>
          <w:szCs w:val="24"/>
          <w:lang w:eastAsia="en-US"/>
        </w:rPr>
        <w:t>3. Передача и подписание УПД осуществляется с использованием электронного документооборота (ЭДО) на основании соответствующего соглашения, а при его отсутствии или невозможности применения ЭДО одной из сторон по техническим причинам – на бумажных носителях.</w:t>
      </w:r>
    </w:p>
    <w:p w:rsidR="00AE670C" w:rsidRPr="00AE670C" w:rsidRDefault="00856552" w:rsidP="00AE670C">
      <w:pPr>
        <w:pStyle w:val="22"/>
        <w:tabs>
          <w:tab w:val="left" w:pos="709"/>
          <w:tab w:val="left" w:pos="851"/>
          <w:tab w:val="left" w:pos="993"/>
        </w:tabs>
        <w:spacing w:line="276" w:lineRule="auto"/>
        <w:ind w:firstLine="0"/>
        <w:jc w:val="both"/>
        <w:outlineLvl w:val="1"/>
        <w:rPr>
          <w:rFonts w:eastAsiaTheme="minorHAnsi"/>
          <w:snapToGrid/>
          <w:sz w:val="24"/>
          <w:szCs w:val="24"/>
          <w:lang w:eastAsia="en-US"/>
        </w:rPr>
      </w:pPr>
      <w:r>
        <w:rPr>
          <w:rFonts w:eastAsiaTheme="minorHAnsi"/>
          <w:snapToGrid/>
          <w:sz w:val="24"/>
          <w:szCs w:val="24"/>
          <w:lang w:eastAsia="en-US"/>
        </w:rPr>
        <w:t>4. Сторона 2</w:t>
      </w:r>
      <w:r w:rsidR="00AE670C" w:rsidRPr="00AE670C">
        <w:rPr>
          <w:rFonts w:eastAsiaTheme="minorHAnsi"/>
          <w:snapToGrid/>
          <w:sz w:val="24"/>
          <w:szCs w:val="24"/>
          <w:lang w:eastAsia="en-US"/>
        </w:rPr>
        <w:t xml:space="preserve"> передает оригиналы УПД в порядке и сроки передачи Заменяемых документов, установленные Договором. </w:t>
      </w:r>
    </w:p>
    <w:p w:rsidR="00AE670C" w:rsidRPr="00AE670C" w:rsidRDefault="00856552" w:rsidP="00AE670C">
      <w:pPr>
        <w:pStyle w:val="22"/>
        <w:tabs>
          <w:tab w:val="left" w:pos="709"/>
          <w:tab w:val="left" w:pos="851"/>
          <w:tab w:val="left" w:pos="993"/>
        </w:tabs>
        <w:spacing w:line="276" w:lineRule="auto"/>
        <w:ind w:firstLine="0"/>
        <w:jc w:val="both"/>
        <w:outlineLvl w:val="1"/>
        <w:rPr>
          <w:rFonts w:eastAsiaTheme="minorHAnsi"/>
          <w:snapToGrid/>
          <w:sz w:val="24"/>
          <w:szCs w:val="24"/>
          <w:lang w:eastAsia="en-US"/>
        </w:rPr>
      </w:pPr>
      <w:r>
        <w:rPr>
          <w:rFonts w:eastAsiaTheme="minorHAnsi"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и территориальной удаленности Сторона 2 направляет Стороне 1 УПД в форме скан-копии по адресу электронной почты: ______ с последующим в течение 5 дней "/>
            </w:textInput>
          </w:ffData>
        </w:fldChar>
      </w:r>
      <w:r>
        <w:rPr>
          <w:rFonts w:eastAsiaTheme="minorHAnsi"/>
          <w:snapToGrid/>
          <w:sz w:val="24"/>
          <w:szCs w:val="24"/>
          <w:lang w:eastAsia="en-US"/>
        </w:rPr>
        <w:instrText xml:space="preserve"> FORMTEXT </w:instrText>
      </w:r>
      <w:r>
        <w:rPr>
          <w:rFonts w:eastAsiaTheme="minorHAnsi"/>
          <w:snapToGrid/>
          <w:sz w:val="24"/>
          <w:szCs w:val="24"/>
          <w:lang w:eastAsia="en-US"/>
        </w:rPr>
      </w:r>
      <w:r>
        <w:rPr>
          <w:rFonts w:eastAsiaTheme="minorHAnsi"/>
          <w:snapToGrid/>
          <w:sz w:val="24"/>
          <w:szCs w:val="24"/>
          <w:lang w:eastAsia="en-US"/>
        </w:rPr>
        <w:fldChar w:fldCharType="separate"/>
      </w:r>
      <w:r>
        <w:rPr>
          <w:rFonts w:eastAsiaTheme="minorHAnsi"/>
          <w:noProof/>
          <w:snapToGrid/>
          <w:sz w:val="24"/>
          <w:szCs w:val="24"/>
          <w:lang w:eastAsia="en-US"/>
        </w:rPr>
        <w:t xml:space="preserve">При территориальной удаленности Сторона 2 направляет Стороне 1 УПД в форме скан-копии по адресу электронной почты: ______ с последующим в течение 5 дней </w:t>
      </w:r>
      <w:r>
        <w:rPr>
          <w:rFonts w:eastAsiaTheme="minorHAnsi"/>
          <w:snapToGrid/>
          <w:sz w:val="24"/>
          <w:szCs w:val="24"/>
          <w:lang w:eastAsia="en-US"/>
        </w:rPr>
        <w:fldChar w:fldCharType="end"/>
      </w:r>
      <w:r w:rsidR="00573EC7">
        <w:rPr>
          <w:rFonts w:eastAsiaTheme="minorHAnsi"/>
          <w:snapToGrid/>
          <w:sz w:val="24"/>
          <w:szCs w:val="24"/>
          <w:lang w:eastAsia="en-US"/>
        </w:rPr>
        <w:t xml:space="preserve"> </w:t>
      </w:r>
      <w:bookmarkStart w:id="17" w:name="_GoBack"/>
      <w:bookmarkEnd w:id="17"/>
      <w:r>
        <w:rPr>
          <w:rFonts w:eastAsiaTheme="minorHAnsi"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направлением Стороне 1 оригиналов УПД в порядке и сроки передачи Заменяемых документов, установленные Договором"/>
            </w:textInput>
          </w:ffData>
        </w:fldChar>
      </w:r>
      <w:r>
        <w:rPr>
          <w:rFonts w:eastAsiaTheme="minorHAnsi"/>
          <w:snapToGrid/>
          <w:sz w:val="24"/>
          <w:szCs w:val="24"/>
          <w:lang w:eastAsia="en-US"/>
        </w:rPr>
        <w:instrText xml:space="preserve"> FORMTEXT </w:instrText>
      </w:r>
      <w:r>
        <w:rPr>
          <w:rFonts w:eastAsiaTheme="minorHAnsi"/>
          <w:snapToGrid/>
          <w:sz w:val="24"/>
          <w:szCs w:val="24"/>
          <w:lang w:eastAsia="en-US"/>
        </w:rPr>
      </w:r>
      <w:r>
        <w:rPr>
          <w:rFonts w:eastAsiaTheme="minorHAnsi"/>
          <w:snapToGrid/>
          <w:sz w:val="24"/>
          <w:szCs w:val="24"/>
          <w:lang w:eastAsia="en-US"/>
        </w:rPr>
        <w:fldChar w:fldCharType="separate"/>
      </w:r>
      <w:r>
        <w:rPr>
          <w:rFonts w:eastAsiaTheme="minorHAnsi"/>
          <w:noProof/>
          <w:snapToGrid/>
          <w:sz w:val="24"/>
          <w:szCs w:val="24"/>
          <w:lang w:eastAsia="en-US"/>
        </w:rPr>
        <w:t>направлением Стороне 1 оригиналов УПД в порядке и сроки передачи Заменяемых документов, установленные Договором</w:t>
      </w:r>
      <w:r>
        <w:rPr>
          <w:rFonts w:eastAsiaTheme="minorHAnsi"/>
          <w:snapToGrid/>
          <w:sz w:val="24"/>
          <w:szCs w:val="24"/>
          <w:lang w:eastAsia="en-US"/>
        </w:rPr>
        <w:fldChar w:fldCharType="end"/>
      </w:r>
      <w:r w:rsidR="00AE670C" w:rsidRPr="00AE670C">
        <w:rPr>
          <w:rFonts w:eastAsiaTheme="minorHAnsi"/>
          <w:snapToGrid/>
          <w:sz w:val="24"/>
          <w:szCs w:val="24"/>
          <w:lang w:eastAsia="en-US"/>
        </w:rPr>
        <w:t xml:space="preserve">. </w:t>
      </w:r>
    </w:p>
    <w:p w:rsidR="00AE670C" w:rsidRPr="00AE670C" w:rsidRDefault="00AE670C" w:rsidP="00AE670C">
      <w:pPr>
        <w:pStyle w:val="22"/>
        <w:tabs>
          <w:tab w:val="left" w:pos="709"/>
          <w:tab w:val="left" w:pos="851"/>
          <w:tab w:val="left" w:pos="993"/>
        </w:tabs>
        <w:spacing w:line="276" w:lineRule="auto"/>
        <w:ind w:firstLine="0"/>
        <w:jc w:val="both"/>
        <w:outlineLvl w:val="1"/>
        <w:rPr>
          <w:rFonts w:eastAsiaTheme="minorHAnsi"/>
          <w:snapToGrid/>
          <w:sz w:val="24"/>
          <w:szCs w:val="24"/>
          <w:lang w:eastAsia="en-US"/>
        </w:rPr>
      </w:pPr>
      <w:r w:rsidRPr="00AE670C">
        <w:rPr>
          <w:rFonts w:eastAsiaTheme="minorHAnsi"/>
          <w:snapToGrid/>
          <w:sz w:val="24"/>
          <w:szCs w:val="24"/>
          <w:lang w:eastAsia="en-US"/>
        </w:rPr>
        <w:t>5. Нарушение порядка оформления и передачи УПД влечет последствия, установленные Договором для случаев нарушения порядка оформления и передачи Заменяемых документов.</w:t>
      </w:r>
    </w:p>
    <w:p w:rsidR="00AE670C" w:rsidRPr="00FB250B" w:rsidRDefault="00AE670C" w:rsidP="00AE670C">
      <w:pPr>
        <w:pStyle w:val="22"/>
        <w:tabs>
          <w:tab w:val="left" w:pos="709"/>
          <w:tab w:val="left" w:pos="851"/>
          <w:tab w:val="left" w:pos="993"/>
        </w:tabs>
        <w:spacing w:line="276" w:lineRule="auto"/>
        <w:ind w:firstLine="0"/>
        <w:jc w:val="both"/>
        <w:outlineLvl w:val="1"/>
        <w:rPr>
          <w:rFonts w:eastAsia="Calibri"/>
          <w:snapToGrid/>
          <w:sz w:val="24"/>
          <w:szCs w:val="24"/>
        </w:rPr>
      </w:pPr>
    </w:p>
    <w:p w:rsidR="00AE670C" w:rsidRDefault="00AE670C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AE670C" w:rsidRDefault="00AE670C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AE670C" w:rsidRDefault="00AE670C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AE670C" w:rsidRDefault="00AE670C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AE670C" w:rsidRDefault="00AE670C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AE670C" w:rsidRDefault="00AE670C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AE670C" w:rsidRDefault="00AE670C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AE670C" w:rsidRDefault="00AE670C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AE670C" w:rsidRDefault="00AE670C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AE670C" w:rsidRDefault="00AE670C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AE670C" w:rsidRDefault="00AE670C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AE670C" w:rsidRDefault="00AE670C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AE670C" w:rsidRDefault="00AE670C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AE670C" w:rsidRDefault="00AE670C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AE670C" w:rsidRDefault="00AE670C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AE670C" w:rsidRDefault="00AE670C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6513E3" w:rsidRPr="006513E3" w:rsidRDefault="006513E3" w:rsidP="006513E3">
      <w:pPr>
        <w:keepNext/>
        <w:keepLines/>
        <w:spacing w:line="276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Приложение №</w:t>
      </w:r>
      <w:r w:rsidRPr="006513E3">
        <w:rPr>
          <w:rFonts w:ascii="Times New Roman" w:hAnsi="Times New Roman" w:cs="Times New Roman"/>
          <w:b/>
          <w:bCs/>
          <w:sz w:val="24"/>
          <w:szCs w:val="24"/>
          <w:lang w:val="ru-RU"/>
        </w:rPr>
        <w:t>1</w:t>
      </w:r>
    </w:p>
    <w:p w:rsidR="006513E3" w:rsidRPr="006513E3" w:rsidRDefault="006513E3" w:rsidP="006513E3">
      <w:pPr>
        <w:keepNext/>
        <w:jc w:val="right"/>
        <w:outlineLvl w:val="1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60532140"/>
      <w:r w:rsidRPr="006513E3">
        <w:rPr>
          <w:rFonts w:ascii="Times New Roman" w:hAnsi="Times New Roman" w:cs="Times New Roman"/>
          <w:sz w:val="24"/>
          <w:szCs w:val="24"/>
          <w:lang w:val="ru-RU"/>
        </w:rPr>
        <w:t>Приложение №1</w:t>
      </w:r>
    </w:p>
    <w:p w:rsidR="006513E3" w:rsidRPr="006513E3" w:rsidRDefault="006513E3" w:rsidP="006513E3">
      <w:pPr>
        <w:keepNext/>
        <w:jc w:val="right"/>
        <w:outlineLvl w:val="1"/>
        <w:rPr>
          <w:rFonts w:ascii="Times New Roman" w:hAnsi="Times New Roman" w:cs="Times New Roman"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sz w:val="24"/>
          <w:szCs w:val="24"/>
          <w:lang w:val="ru-RU"/>
        </w:rPr>
        <w:t>к Антикоррупционной оговорке</w:t>
      </w:r>
    </w:p>
    <w:p w:rsidR="006513E3" w:rsidRPr="006513E3" w:rsidRDefault="006513E3" w:rsidP="006513E3">
      <w:pPr>
        <w:keepNext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b/>
          <w:sz w:val="24"/>
          <w:szCs w:val="24"/>
          <w:lang w:val="ru-RU"/>
        </w:rPr>
        <w:t>Информация о цепочке собственников контрагента, включая бенефициаров (в том числе, конечных)</w:t>
      </w:r>
      <w:bookmarkEnd w:id="18"/>
    </w:p>
    <w:p w:rsidR="006513E3" w:rsidRPr="006513E3" w:rsidRDefault="006513E3" w:rsidP="006513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3E3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6513E3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6513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13E3">
        <w:rPr>
          <w:rFonts w:ascii="Times New Roman" w:hAnsi="Times New Roman" w:cs="Times New Roman"/>
          <w:b/>
          <w:sz w:val="24"/>
          <w:szCs w:val="24"/>
        </w:rPr>
        <w:t>состоянию</w:t>
      </w:r>
      <w:proofErr w:type="spellEnd"/>
      <w:r w:rsidRPr="006513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13E3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6513E3">
        <w:rPr>
          <w:rFonts w:ascii="Times New Roman" w:hAnsi="Times New Roman" w:cs="Times New Roman"/>
          <w:b/>
          <w:sz w:val="24"/>
          <w:szCs w:val="24"/>
        </w:rPr>
        <w:t xml:space="preserve"> "___" ________ 20__ г.)</w:t>
      </w:r>
    </w:p>
    <w:p w:rsidR="006513E3" w:rsidRPr="006513E3" w:rsidRDefault="006513E3" w:rsidP="006513E3">
      <w:pPr>
        <w:suppressAutoHyphens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-5" w:type="dxa"/>
        <w:tblLook w:val="04A0" w:firstRow="1" w:lastRow="0" w:firstColumn="1" w:lastColumn="0" w:noHBand="0" w:noVBand="1"/>
      </w:tblPr>
      <w:tblGrid>
        <w:gridCol w:w="574"/>
        <w:gridCol w:w="2053"/>
        <w:gridCol w:w="2935"/>
        <w:gridCol w:w="2222"/>
        <w:gridCol w:w="2070"/>
      </w:tblGrid>
      <w:tr w:rsidR="006513E3" w:rsidRPr="006513E3" w:rsidTr="00AE670C">
        <w:trPr>
          <w:trHeight w:val="310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513E3" w:rsidRPr="006513E3" w:rsidRDefault="006513E3" w:rsidP="00AE6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513E3" w:rsidRPr="006513E3" w:rsidRDefault="006513E3" w:rsidP="00AE67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юридического лица</w:t>
            </w:r>
          </w:p>
          <w:p w:rsidR="006513E3" w:rsidRPr="006513E3" w:rsidRDefault="006513E3" w:rsidP="00AE67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13E3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 xml:space="preserve">(ИНН и вид деятельности) 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513E3" w:rsidRPr="006513E3" w:rsidRDefault="006513E3" w:rsidP="00AE67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513E3" w:rsidRPr="006513E3" w:rsidRDefault="006513E3" w:rsidP="00AE67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Информация о цепочке собственников юридического лица, включая бенефициаров (в том числе конечных)</w:t>
            </w:r>
          </w:p>
          <w:p w:rsidR="006513E3" w:rsidRPr="006513E3" w:rsidRDefault="006513E3" w:rsidP="00AE6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(ФИО, </w:t>
            </w:r>
            <w:proofErr w:type="spellStart"/>
            <w:r w:rsidRPr="006513E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паспортные</w:t>
            </w:r>
            <w:proofErr w:type="spellEnd"/>
            <w:r w:rsidRPr="006513E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proofErr w:type="spellStart"/>
            <w:r w:rsidRPr="006513E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данные</w:t>
            </w:r>
            <w:proofErr w:type="spellEnd"/>
            <w:r w:rsidRPr="006513E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, ИНН)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513E3" w:rsidRPr="006513E3" w:rsidRDefault="006513E3" w:rsidP="00AE6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Подтверждающие</w:t>
            </w:r>
            <w:proofErr w:type="spellEnd"/>
            <w:r w:rsidRPr="006513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proofErr w:type="spellEnd"/>
          </w:p>
          <w:p w:rsidR="006513E3" w:rsidRPr="006513E3" w:rsidRDefault="006513E3" w:rsidP="00AE6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(</w:t>
            </w:r>
            <w:proofErr w:type="spellStart"/>
            <w:r w:rsidRPr="006513E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наименование</w:t>
            </w:r>
            <w:proofErr w:type="spellEnd"/>
            <w:r w:rsidRPr="006513E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, </w:t>
            </w:r>
            <w:proofErr w:type="spellStart"/>
            <w:r w:rsidRPr="006513E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реквизиты</w:t>
            </w:r>
            <w:proofErr w:type="spellEnd"/>
            <w:r w:rsidRPr="006513E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)</w:t>
            </w:r>
          </w:p>
        </w:tc>
      </w:tr>
      <w:tr w:rsidR="006513E3" w:rsidRPr="006513E3" w:rsidTr="00AE670C">
        <w:trPr>
          <w:trHeight w:val="2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13E3" w:rsidRPr="006513E3" w:rsidTr="00AE670C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13E3" w:rsidRPr="006513E3" w:rsidTr="00AE670C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13E3" w:rsidRPr="006513E3" w:rsidTr="00AE670C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13E3" w:rsidRPr="006513E3" w:rsidTr="00AE670C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3E3" w:rsidRPr="006513E3" w:rsidRDefault="006513E3" w:rsidP="00AE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513E3" w:rsidRPr="006513E3" w:rsidRDefault="006513E3" w:rsidP="006513E3">
      <w:pPr>
        <w:rPr>
          <w:rFonts w:ascii="Times New Roman" w:hAnsi="Times New Roman" w:cs="Times New Roman"/>
          <w:sz w:val="24"/>
          <w:szCs w:val="24"/>
        </w:rPr>
      </w:pPr>
    </w:p>
    <w:p w:rsidR="006513E3" w:rsidRPr="006513E3" w:rsidRDefault="006513E3" w:rsidP="006513E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sz w:val="24"/>
          <w:szCs w:val="24"/>
          <w:lang w:val="ru-RU"/>
        </w:rPr>
        <w:t>Достоверность и полноту настоящих сведений подтверждаю.</w:t>
      </w:r>
    </w:p>
    <w:p w:rsidR="006513E3" w:rsidRPr="006513E3" w:rsidRDefault="006513E3" w:rsidP="006513E3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78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123"/>
        <w:gridCol w:w="5658"/>
      </w:tblGrid>
      <w:tr w:rsidR="006513E3" w:rsidRPr="006513E3" w:rsidTr="00AE670C">
        <w:trPr>
          <w:trHeight w:val="776"/>
        </w:trPr>
        <w:tc>
          <w:tcPr>
            <w:tcW w:w="4123" w:type="dxa"/>
            <w:hideMark/>
          </w:tcPr>
          <w:p w:rsidR="006513E3" w:rsidRPr="006513E3" w:rsidRDefault="006513E3" w:rsidP="00AE67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513E3">
              <w:rPr>
                <w:rFonts w:ascii="Times New Roman" w:hAnsi="Times New Roman" w:cs="Times New Roman"/>
                <w:noProof/>
                <w:sz w:val="24"/>
                <w:szCs w:val="24"/>
              </w:rPr>
              <w:t>___</w:t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513E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</w:t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513E3">
              <w:rPr>
                <w:rFonts w:ascii="Times New Roman" w:hAnsi="Times New Roman" w:cs="Times New Roman"/>
                <w:noProof/>
                <w:sz w:val="24"/>
                <w:szCs w:val="24"/>
              </w:rPr>
              <w:t>__</w:t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5658" w:type="dxa"/>
            <w:hideMark/>
          </w:tcPr>
          <w:p w:rsidR="006513E3" w:rsidRPr="006513E3" w:rsidRDefault="006513E3" w:rsidP="00AE67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513E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___________________________________</w:t>
            </w:r>
            <w:r w:rsidRPr="006513E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6513E3" w:rsidRPr="006513E3" w:rsidRDefault="006513E3" w:rsidP="006513E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513E3">
        <w:rPr>
          <w:rFonts w:ascii="Times New Roman" w:hAnsi="Times New Roman" w:cs="Times New Roman"/>
          <w:sz w:val="24"/>
          <w:szCs w:val="24"/>
        </w:rPr>
        <w:t>Руководитель</w:t>
      </w:r>
      <w:proofErr w:type="spellEnd"/>
      <w:r w:rsidRPr="006513E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6513E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Pr="006513E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513E3">
        <w:rPr>
          <w:rFonts w:ascii="Times New Roman" w:hAnsi="Times New Roman" w:cs="Times New Roman"/>
          <w:sz w:val="24"/>
          <w:szCs w:val="24"/>
        </w:rPr>
      </w:r>
      <w:r w:rsidRPr="006513E3">
        <w:rPr>
          <w:rFonts w:ascii="Times New Roman" w:hAnsi="Times New Roman" w:cs="Times New Roman"/>
          <w:sz w:val="24"/>
          <w:szCs w:val="24"/>
        </w:rPr>
        <w:fldChar w:fldCharType="separate"/>
      </w:r>
      <w:r w:rsidRPr="006513E3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6513E3">
        <w:rPr>
          <w:rFonts w:ascii="Times New Roman" w:hAnsi="Times New Roman" w:cs="Times New Roman"/>
          <w:sz w:val="24"/>
          <w:szCs w:val="24"/>
        </w:rPr>
        <w:fldChar w:fldCharType="end"/>
      </w:r>
      <w:r w:rsidRPr="006513E3">
        <w:rPr>
          <w:rFonts w:ascii="Times New Roman" w:hAnsi="Times New Roman" w:cs="Times New Roman"/>
          <w:sz w:val="24"/>
          <w:szCs w:val="24"/>
        </w:rPr>
        <w:t xml:space="preserve">   </w:t>
      </w:r>
      <w:r w:rsidRPr="006513E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Pr="006513E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513E3">
        <w:rPr>
          <w:rFonts w:ascii="Times New Roman" w:hAnsi="Times New Roman" w:cs="Times New Roman"/>
          <w:sz w:val="24"/>
          <w:szCs w:val="24"/>
        </w:rPr>
      </w:r>
      <w:r w:rsidRPr="006513E3">
        <w:rPr>
          <w:rFonts w:ascii="Times New Roman" w:hAnsi="Times New Roman" w:cs="Times New Roman"/>
          <w:sz w:val="24"/>
          <w:szCs w:val="24"/>
        </w:rPr>
        <w:fldChar w:fldCharType="separate"/>
      </w:r>
      <w:r w:rsidRPr="006513E3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6513E3">
        <w:rPr>
          <w:rFonts w:ascii="Times New Roman" w:hAnsi="Times New Roman" w:cs="Times New Roman"/>
          <w:sz w:val="24"/>
          <w:szCs w:val="24"/>
        </w:rPr>
        <w:fldChar w:fldCharType="end"/>
      </w:r>
      <w:r w:rsidRPr="006513E3">
        <w:rPr>
          <w:rFonts w:ascii="Times New Roman" w:hAnsi="Times New Roman" w:cs="Times New Roman"/>
          <w:sz w:val="24"/>
          <w:szCs w:val="24"/>
        </w:rPr>
        <w:t xml:space="preserve"> Ф.И.О.</w:t>
      </w:r>
    </w:p>
    <w:p w:rsidR="006513E3" w:rsidRDefault="006513E3" w:rsidP="006513E3"/>
    <w:p w:rsidR="00D032E3" w:rsidRPr="00271465" w:rsidRDefault="00D032E3" w:rsidP="00D032E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A9B4A1C" wp14:editId="32770983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EE24E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D032E3" w:rsidRPr="00271465" w:rsidRDefault="00D032E3" w:rsidP="00D032E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D032E3" w:rsidRPr="00271465" w:rsidRDefault="00D032E3" w:rsidP="00D032E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D032E3" w:rsidRPr="00271465" w:rsidTr="00C31540">
        <w:trPr>
          <w:trHeight w:val="249"/>
        </w:trPr>
        <w:tc>
          <w:tcPr>
            <w:tcW w:w="2151" w:type="pct"/>
            <w:noWrap/>
          </w:tcPr>
          <w:p w:rsidR="00D032E3" w:rsidRPr="00271465" w:rsidRDefault="00D032E3" w:rsidP="00C315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D032E3" w:rsidRPr="00271465" w:rsidRDefault="00D032E3" w:rsidP="00C315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D032E3" w:rsidRPr="00271465" w:rsidRDefault="007E68C0" w:rsidP="00C315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едставитель по доверенности от 01.11.2025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Представитель по доверенности от 01.11.2025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D032E3" w:rsidRPr="00271465" w:rsidRDefault="00D032E3" w:rsidP="00C315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D032E3" w:rsidRPr="00271465" w:rsidRDefault="00D032E3" w:rsidP="00C315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D032E3" w:rsidRPr="00271465" w:rsidRDefault="00D032E3" w:rsidP="00C315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D032E3" w:rsidRPr="00271465" w:rsidRDefault="00D032E3" w:rsidP="00C315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D032E3" w:rsidRPr="00271465" w:rsidRDefault="00D032E3" w:rsidP="00C315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D032E3" w:rsidRPr="00271465" w:rsidTr="00C31540">
        <w:trPr>
          <w:trHeight w:val="249"/>
        </w:trPr>
        <w:tc>
          <w:tcPr>
            <w:tcW w:w="2572" w:type="pct"/>
            <w:gridSpan w:val="2"/>
            <w:noWrap/>
          </w:tcPr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032E3" w:rsidRPr="00271465" w:rsidTr="00C31540">
        <w:trPr>
          <w:trHeight w:val="249"/>
        </w:trPr>
        <w:tc>
          <w:tcPr>
            <w:tcW w:w="2572" w:type="pct"/>
            <w:gridSpan w:val="2"/>
            <w:noWrap/>
          </w:tcPr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.В. Мицуков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С.В. Мицуков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032E3" w:rsidRPr="00271465" w:rsidTr="00C31540">
        <w:trPr>
          <w:trHeight w:val="249"/>
        </w:trPr>
        <w:tc>
          <w:tcPr>
            <w:tcW w:w="2572" w:type="pct"/>
            <w:gridSpan w:val="2"/>
            <w:noWrap/>
          </w:tcPr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D032E3" w:rsidRDefault="00D032E3" w:rsidP="00D032E3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D032E3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6513E3" w:rsidRPr="006513E3" w:rsidRDefault="006513E3" w:rsidP="006513E3">
      <w:pPr>
        <w:keepNext/>
        <w:keepLines/>
        <w:spacing w:line="276" w:lineRule="auto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513E3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</w:t>
      </w:r>
      <w:proofErr w:type="spellEnd"/>
      <w:r w:rsidRPr="006513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6513E3">
        <w:rPr>
          <w:rFonts w:ascii="Times New Roman" w:hAnsi="Times New Roman" w:cs="Times New Roman"/>
          <w:b/>
          <w:bCs/>
          <w:sz w:val="24"/>
          <w:szCs w:val="24"/>
        </w:rPr>
        <w:t>№  2</w:t>
      </w:r>
      <w:proofErr w:type="gramEnd"/>
    </w:p>
    <w:p w:rsidR="006513E3" w:rsidRPr="006513E3" w:rsidRDefault="006513E3" w:rsidP="006513E3">
      <w:pPr>
        <w:keepNext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6513E3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Pr="006513E3">
        <w:rPr>
          <w:rFonts w:ascii="Times New Roman" w:hAnsi="Times New Roman" w:cs="Times New Roman"/>
          <w:sz w:val="24"/>
          <w:szCs w:val="24"/>
        </w:rPr>
        <w:t xml:space="preserve"> №2</w:t>
      </w:r>
      <w:bookmarkStart w:id="19" w:name="_Toc160532141"/>
    </w:p>
    <w:p w:rsidR="006513E3" w:rsidRPr="006513E3" w:rsidRDefault="006513E3" w:rsidP="006513E3">
      <w:pPr>
        <w:keepNext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6513E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513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3E3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513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3E3">
        <w:rPr>
          <w:rFonts w:ascii="Times New Roman" w:hAnsi="Times New Roman" w:cs="Times New Roman"/>
          <w:sz w:val="24"/>
          <w:szCs w:val="24"/>
        </w:rPr>
        <w:t>оговорке</w:t>
      </w:r>
      <w:proofErr w:type="spellEnd"/>
    </w:p>
    <w:p w:rsidR="006513E3" w:rsidRPr="006513E3" w:rsidRDefault="006513E3" w:rsidP="006513E3">
      <w:pPr>
        <w:keepNext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13E3" w:rsidRPr="006513E3" w:rsidRDefault="006513E3" w:rsidP="006513E3">
      <w:pPr>
        <w:keepNext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b/>
          <w:sz w:val="24"/>
          <w:szCs w:val="24"/>
          <w:lang w:val="ru-RU"/>
        </w:rPr>
        <w:t>ФОРМА подтверждения СТОРОНОЙ1 наличия согласия на обработку персональных данных и направления уведомлений об осуществлении обработки персональных данных</w:t>
      </w:r>
      <w:bookmarkEnd w:id="19"/>
    </w:p>
    <w:p w:rsidR="006513E3" w:rsidRPr="006513E3" w:rsidRDefault="006513E3" w:rsidP="006513E3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>начало формы</w:t>
      </w:r>
    </w:p>
    <w:p w:rsidR="006513E3" w:rsidRPr="006513E3" w:rsidRDefault="006513E3" w:rsidP="006513E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sz w:val="24"/>
          <w:szCs w:val="24"/>
          <w:lang w:val="ru-RU"/>
        </w:rPr>
        <w:t>(фирменный бланк контрагента)</w:t>
      </w:r>
    </w:p>
    <w:p w:rsidR="006513E3" w:rsidRPr="006513E3" w:rsidRDefault="006513E3" w:rsidP="006513E3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b/>
          <w:sz w:val="24"/>
          <w:szCs w:val="24"/>
          <w:lang w:val="ru-RU"/>
        </w:rPr>
        <w:t>Подтверждение СТОРОНОЙ1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6513E3" w:rsidRPr="006513E3" w:rsidRDefault="006513E3" w:rsidP="006513E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sz w:val="24"/>
          <w:szCs w:val="24"/>
          <w:lang w:val="ru-RU"/>
        </w:rPr>
        <w:t>Настоящим, ______________________________________________________________________,</w:t>
      </w:r>
    </w:p>
    <w:p w:rsidR="006513E3" w:rsidRPr="006513E3" w:rsidRDefault="006513E3" w:rsidP="006513E3">
      <w:pPr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513E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(наименование</w:t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513E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СТОРОНЫ1)</w:t>
      </w:r>
    </w:p>
    <w:p w:rsidR="006513E3" w:rsidRPr="006513E3" w:rsidRDefault="006513E3" w:rsidP="006513E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sz w:val="24"/>
          <w:szCs w:val="24"/>
          <w:lang w:val="ru-RU"/>
        </w:rPr>
        <w:t>Адрес местонахождения (юридический адрес): __________________________________,</w:t>
      </w:r>
    </w:p>
    <w:p w:rsidR="006513E3" w:rsidRPr="006513E3" w:rsidRDefault="006513E3" w:rsidP="006513E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sz w:val="24"/>
          <w:szCs w:val="24"/>
          <w:lang w:val="ru-RU"/>
        </w:rPr>
        <w:t>Фактический адрес: _________________________________________________________,</w:t>
      </w:r>
    </w:p>
    <w:p w:rsidR="006513E3" w:rsidRPr="006513E3" w:rsidRDefault="006513E3" w:rsidP="006513E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sz w:val="24"/>
          <w:szCs w:val="24"/>
          <w:lang w:val="ru-RU"/>
        </w:rPr>
        <w:t>Свидетельство о регистрации: ________________________________________________</w:t>
      </w:r>
    </w:p>
    <w:p w:rsidR="006513E3" w:rsidRPr="006513E3" w:rsidRDefault="006513E3" w:rsidP="006513E3">
      <w:pPr>
        <w:ind w:left="1416" w:firstLine="708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513E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6513E3" w:rsidRPr="006513E3" w:rsidRDefault="006513E3" w:rsidP="006513E3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sz w:val="24"/>
          <w:szCs w:val="24"/>
          <w:lang w:val="ru-RU"/>
        </w:rPr>
        <w:t>в соответствии с Федеральным законом РФ от 27.07.2006 №</w:t>
      </w:r>
      <w:r w:rsidRPr="006513E3">
        <w:rPr>
          <w:rFonts w:ascii="Times New Roman" w:hAnsi="Times New Roman" w:cs="Times New Roman"/>
          <w:sz w:val="24"/>
          <w:szCs w:val="24"/>
        </w:rPr>
        <w:t> </w:t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7E68C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АО &quot;Каюм Нефть&quot; как стороны в договоре"/>
            </w:textInput>
          </w:ffData>
        </w:fldChar>
      </w:r>
      <w:r w:rsidR="007E68C0" w:rsidRPr="007E68C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7E68C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="007E68C0" w:rsidRPr="007E68C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7E68C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="007E68C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7E68C0" w:rsidRPr="007E68C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указывается обозначение лица, получающего персональные данные: АО "Каюм Нефть" как стороны в договоре</w:t>
      </w:r>
      <w:r w:rsidR="007E68C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 ДОГОВОРА от </w: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13E3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13E3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</w:t>
      </w:r>
      <w:r w:rsidR="007E68C0" w:rsidRPr="007E68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>СТОРОНЫ1, включая бенефициаров (в том числе конечных), по состоянию на «</w: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13E3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13E3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13E3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032DA1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АО &quot;Каюм Нефть&quot; как стороны в договоре, адрес местонахождения"/>
            </w:textInput>
          </w:ffData>
        </w:fldChar>
      </w:r>
      <w:r w:rsidR="00032DA1" w:rsidRPr="00032DA1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032DA1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="00032DA1" w:rsidRPr="00032DA1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032DA1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="00032DA1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032DA1" w:rsidRPr="00032DA1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указывается обозначение лица, получающего персональные данные: АО "Каюм Нефть" как стороны в договоре, адрес местонахождения</w:t>
      </w:r>
      <w:r w:rsidR="00032DA1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 в целях обеспечения прозрачности финансово-хозяйственной деятельности </w:t>
      </w:r>
      <w:r w:rsidR="00032DA1" w:rsidRPr="00032DA1">
        <w:rPr>
          <w:rFonts w:ascii="Times New Roman" w:hAnsi="Times New Roman" w:cs="Times New Roman"/>
          <w:sz w:val="24"/>
          <w:szCs w:val="24"/>
          <w:lang w:val="ru-RU"/>
        </w:rPr>
        <w:t>АО "</w:t>
      </w:r>
      <w:proofErr w:type="spellStart"/>
      <w:r w:rsidR="00032DA1" w:rsidRPr="00032DA1">
        <w:rPr>
          <w:rFonts w:ascii="Times New Roman" w:hAnsi="Times New Roman" w:cs="Times New Roman"/>
          <w:sz w:val="24"/>
          <w:szCs w:val="24"/>
          <w:lang w:val="ru-RU"/>
        </w:rPr>
        <w:t>Каюм</w:t>
      </w:r>
      <w:proofErr w:type="spellEnd"/>
      <w:r w:rsidR="00032DA1" w:rsidRPr="00032D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32DA1" w:rsidRPr="00032DA1">
        <w:rPr>
          <w:rFonts w:ascii="Times New Roman" w:hAnsi="Times New Roman" w:cs="Times New Roman"/>
          <w:sz w:val="24"/>
          <w:szCs w:val="24"/>
          <w:lang w:val="ru-RU"/>
        </w:rPr>
        <w:t>Нефть"</w:t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spellEnd"/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 том числе исключения случаев конфликта интересов и злоупотреблений, связанных с выполнением менеджментом</w:t>
      </w:r>
      <w:r w:rsidR="00032DA1" w:rsidRPr="00032DA1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32DA1" w:rsidRPr="00032DA1">
        <w:rPr>
          <w:rFonts w:ascii="Times New Roman" w:hAnsi="Times New Roman" w:cs="Times New Roman"/>
          <w:sz w:val="24"/>
          <w:szCs w:val="24"/>
          <w:lang w:val="ru-RU"/>
        </w:rPr>
        <w:t>АО "</w:t>
      </w:r>
      <w:proofErr w:type="spellStart"/>
      <w:r w:rsidR="00032DA1" w:rsidRPr="00032DA1">
        <w:rPr>
          <w:rFonts w:ascii="Times New Roman" w:hAnsi="Times New Roman" w:cs="Times New Roman"/>
          <w:sz w:val="24"/>
          <w:szCs w:val="24"/>
          <w:lang w:val="ru-RU"/>
        </w:rPr>
        <w:t>Каюм</w:t>
      </w:r>
      <w:proofErr w:type="spellEnd"/>
      <w:r w:rsidR="00032DA1" w:rsidRPr="00032DA1">
        <w:rPr>
          <w:rFonts w:ascii="Times New Roman" w:hAnsi="Times New Roman" w:cs="Times New Roman"/>
          <w:sz w:val="24"/>
          <w:szCs w:val="24"/>
          <w:lang w:val="ru-RU"/>
        </w:rPr>
        <w:t xml:space="preserve"> Нефть"</w:t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>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6513E3" w:rsidRPr="006513E3" w:rsidRDefault="006513E3" w:rsidP="006513E3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7E68C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АО &quot;Каюм Нефть&quot;  как стороны в договоре"/>
            </w:textInput>
          </w:ffData>
        </w:fldChar>
      </w:r>
      <w:r w:rsidR="007E68C0" w:rsidRPr="007E68C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7E68C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="007E68C0" w:rsidRPr="007E68C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7E68C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="007E68C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7E68C0" w:rsidRPr="007E68C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указывается обозначение лица, получающего персональные данные: АО "Каюм Нефть"  как стороны в договоре</w:t>
      </w:r>
      <w:r w:rsidR="007E68C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собственниковСТОРОНЫ1, включая бенефициаров (в том числе конечных).</w:t>
      </w:r>
    </w:p>
    <w:p w:rsidR="006513E3" w:rsidRPr="006513E3" w:rsidRDefault="006513E3" w:rsidP="006513E3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СТОРОНЫ1, включает: обработку (включая сбор, систематизацию, накопление, хранение, </w:t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6513E3" w:rsidRPr="006513E3" w:rsidRDefault="006513E3" w:rsidP="006513E3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Условием прекращения обработки персональных данных является получение </w:t>
      </w:r>
      <w:r w:rsidR="007E68C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АО &quot;Каюм Нефть&quot;  как стороны в договоре"/>
            </w:textInput>
          </w:ffData>
        </w:fldChar>
      </w:r>
      <w:r w:rsidR="007E68C0" w:rsidRPr="007E68C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7E68C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="007E68C0" w:rsidRPr="007E68C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7E68C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="007E68C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7E68C0" w:rsidRPr="007E68C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указывается обозначение лица, получающего персональные данные: АО "Каюм Нефть"  как стороны в договоре</w:t>
      </w:r>
      <w:r w:rsidR="007E68C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письменного уведомления об отзыве согласия на обработку персональных данных.</w:t>
      </w:r>
    </w:p>
    <w:p w:rsidR="006513E3" w:rsidRPr="006513E3" w:rsidRDefault="006513E3" w:rsidP="006513E3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sz w:val="24"/>
          <w:szCs w:val="24"/>
          <w:lang w:val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6513E3" w:rsidRPr="006513E3" w:rsidRDefault="006513E3" w:rsidP="006513E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13E3" w:rsidRPr="006513E3" w:rsidRDefault="006513E3" w:rsidP="006513E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513E3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513E3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513E3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6513E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 г.   _______________ (_________________________________)</w:t>
      </w:r>
    </w:p>
    <w:p w:rsidR="006513E3" w:rsidRPr="006513E3" w:rsidRDefault="006513E3" w:rsidP="006513E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13E3">
        <w:rPr>
          <w:rFonts w:ascii="Times New Roman" w:hAnsi="Times New Roman" w:cs="Times New Roman"/>
          <w:sz w:val="24"/>
          <w:szCs w:val="24"/>
          <w:lang w:val="ru-RU"/>
        </w:rPr>
        <w:t>М.П.                                            (</w:t>
      </w:r>
      <w:proofErr w:type="gramStart"/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подпись)   </w:t>
      </w:r>
      <w:proofErr w:type="gramEnd"/>
      <w:r w:rsidRPr="006513E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Должность, ФИО</w:t>
      </w:r>
    </w:p>
    <w:p w:rsidR="006513E3" w:rsidRPr="00645184" w:rsidRDefault="006513E3" w:rsidP="006513E3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</w:pPr>
      <w:r w:rsidRPr="00645184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>конец формы</w:t>
      </w:r>
    </w:p>
    <w:p w:rsidR="006513E3" w:rsidRPr="00645184" w:rsidRDefault="006513E3" w:rsidP="006513E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032E3" w:rsidRPr="00751429" w:rsidRDefault="00D032E3" w:rsidP="00D032E3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D032E3" w:rsidRPr="00271465" w:rsidRDefault="00D032E3" w:rsidP="00D032E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032E3" w:rsidRPr="00271465" w:rsidRDefault="00D032E3" w:rsidP="00D032E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BB4AB74" wp14:editId="7D2231D7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97E98C" id="Прямая соединительная линия 1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D032E3" w:rsidRPr="00271465" w:rsidRDefault="00D032E3" w:rsidP="00D032E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D032E3" w:rsidRPr="00271465" w:rsidRDefault="00D032E3" w:rsidP="00D032E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D032E3" w:rsidRPr="00271465" w:rsidTr="00C31540">
        <w:trPr>
          <w:trHeight w:val="249"/>
        </w:trPr>
        <w:tc>
          <w:tcPr>
            <w:tcW w:w="2151" w:type="pct"/>
            <w:noWrap/>
          </w:tcPr>
          <w:p w:rsidR="00D032E3" w:rsidRPr="00271465" w:rsidRDefault="00D032E3" w:rsidP="00C315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D032E3" w:rsidRPr="00271465" w:rsidRDefault="00D032E3" w:rsidP="00C315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D032E3" w:rsidRPr="00271465" w:rsidRDefault="007E68C0" w:rsidP="00C315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едставитель по доверенности от 01.11.2025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Представитель по доверенности от 01.11.2025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D032E3" w:rsidRPr="00271465" w:rsidRDefault="00D032E3" w:rsidP="00C315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D032E3" w:rsidRPr="00271465" w:rsidRDefault="00D032E3" w:rsidP="00C315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D032E3" w:rsidRPr="00271465" w:rsidRDefault="00D032E3" w:rsidP="00C315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D032E3" w:rsidRPr="00271465" w:rsidRDefault="00D032E3" w:rsidP="00C315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D032E3" w:rsidRPr="00271465" w:rsidTr="00C31540">
        <w:trPr>
          <w:trHeight w:val="249"/>
        </w:trPr>
        <w:tc>
          <w:tcPr>
            <w:tcW w:w="2572" w:type="pct"/>
            <w:gridSpan w:val="2"/>
            <w:noWrap/>
          </w:tcPr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032E3" w:rsidRPr="00271465" w:rsidTr="00C31540">
        <w:trPr>
          <w:trHeight w:val="249"/>
        </w:trPr>
        <w:tc>
          <w:tcPr>
            <w:tcW w:w="2572" w:type="pct"/>
            <w:gridSpan w:val="2"/>
            <w:noWrap/>
          </w:tcPr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.В. Мицуков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С.В. Мицуков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032E3" w:rsidRPr="00271465" w:rsidTr="00C31540">
        <w:trPr>
          <w:trHeight w:val="249"/>
        </w:trPr>
        <w:tc>
          <w:tcPr>
            <w:tcW w:w="2572" w:type="pct"/>
            <w:gridSpan w:val="2"/>
            <w:noWrap/>
          </w:tcPr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D032E3" w:rsidRPr="00271465" w:rsidRDefault="00D032E3" w:rsidP="00C3154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D032E3" w:rsidRPr="00043B37" w:rsidRDefault="00D032E3" w:rsidP="00D032E3">
      <w:pPr>
        <w:rPr>
          <w:rFonts w:ascii="Times New Roman" w:hAnsi="Times New Roman"/>
          <w:sz w:val="24"/>
          <w:szCs w:val="24"/>
          <w:lang w:val="ru-RU"/>
        </w:rPr>
        <w:sectPr w:rsidR="00D032E3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032DA1" w:rsidRPr="00032DA1" w:rsidRDefault="00032DA1" w:rsidP="00032DA1">
      <w:pPr>
        <w:keepNext/>
        <w:keepLines/>
        <w:spacing w:line="276" w:lineRule="auto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№</w:t>
      </w:r>
      <w:r w:rsidRPr="00032DA1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032DA1" w:rsidRPr="00032DA1" w:rsidRDefault="00032DA1" w:rsidP="00032D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32DA1" w:rsidRPr="00032DA1" w:rsidRDefault="00032DA1" w:rsidP="00032D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32DA1" w:rsidRPr="00032DA1" w:rsidRDefault="00032DA1" w:rsidP="00032D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32DA1" w:rsidRPr="00032DA1" w:rsidRDefault="00032DA1" w:rsidP="00032DA1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32DA1">
        <w:rPr>
          <w:rFonts w:ascii="Times New Roman" w:hAnsi="Times New Roman" w:cs="Times New Roman"/>
          <w:sz w:val="24"/>
          <w:szCs w:val="24"/>
          <w:lang w:val="ru-RU"/>
        </w:rPr>
        <w:t xml:space="preserve">ФОРМА АКТА ПРИЕМА-ПЕРЕДАЧИ ДОКУМЕНТОВ, </w:t>
      </w:r>
    </w:p>
    <w:p w:rsidR="00032DA1" w:rsidRPr="00032DA1" w:rsidRDefault="00032DA1" w:rsidP="00032DA1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32DA1">
        <w:rPr>
          <w:rFonts w:ascii="Times New Roman" w:hAnsi="Times New Roman" w:cs="Times New Roman"/>
          <w:sz w:val="24"/>
          <w:szCs w:val="24"/>
          <w:lang w:val="ru-RU"/>
        </w:rPr>
        <w:t xml:space="preserve">СОДЕРЖАЩИХ СВЕДЕНИЯ КОНФИДЕНЦИАЛЬНОГО ХАРАКТЕРА </w:t>
      </w:r>
    </w:p>
    <w:p w:rsidR="00032DA1" w:rsidRPr="00032DA1" w:rsidRDefault="00032DA1" w:rsidP="00032DA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2DA1" w:rsidRPr="00032DA1" w:rsidRDefault="00032DA1" w:rsidP="00032DA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2DA1" w:rsidRPr="00032DA1" w:rsidRDefault="00032DA1" w:rsidP="00032DA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32DA1" w:rsidRPr="00032DA1" w:rsidRDefault="00032DA1" w:rsidP="00032DA1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032DA1">
        <w:rPr>
          <w:rFonts w:ascii="Times New Roman" w:hAnsi="Times New Roman" w:cs="Times New Roman"/>
          <w:i/>
          <w:sz w:val="24"/>
          <w:szCs w:val="24"/>
          <w:lang w:val="ru-RU"/>
        </w:rPr>
        <w:t>……………………………………………начало формы…………………………………………………</w:t>
      </w:r>
    </w:p>
    <w:p w:rsidR="00032DA1" w:rsidRPr="00032DA1" w:rsidRDefault="00032DA1" w:rsidP="00032DA1">
      <w:pPr>
        <w:spacing w:line="36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2DA1" w:rsidRPr="00032DA1" w:rsidRDefault="00032DA1" w:rsidP="00032DA1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2DA1">
        <w:rPr>
          <w:rFonts w:ascii="Times New Roman" w:hAnsi="Times New Roman" w:cs="Times New Roman"/>
          <w:b/>
          <w:sz w:val="24"/>
          <w:szCs w:val="24"/>
          <w:lang w:val="ru-RU"/>
        </w:rPr>
        <w:t>А К Т</w:t>
      </w:r>
      <w:r w:rsidRPr="00032DA1">
        <w:rPr>
          <w:rFonts w:ascii="Times New Roman" w:hAnsi="Times New Roman" w:cs="Times New Roman"/>
          <w:b/>
          <w:sz w:val="24"/>
          <w:szCs w:val="24"/>
          <w:lang w:val="ru-RU"/>
        </w:rPr>
        <w:br/>
        <w:t xml:space="preserve">приема-передачи документов, </w:t>
      </w:r>
      <w:r w:rsidRPr="00032DA1">
        <w:rPr>
          <w:rFonts w:ascii="Times New Roman" w:hAnsi="Times New Roman" w:cs="Times New Roman"/>
          <w:b/>
          <w:sz w:val="24"/>
          <w:szCs w:val="24"/>
          <w:lang w:val="ru-RU"/>
        </w:rPr>
        <w:br/>
        <w:t>содержащих сведения конфиденциального характера</w:t>
      </w:r>
    </w:p>
    <w:p w:rsidR="00032DA1" w:rsidRPr="00032DA1" w:rsidRDefault="00032DA1" w:rsidP="00032DA1">
      <w:pPr>
        <w:spacing w:line="36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2DA1" w:rsidRPr="00032DA1" w:rsidRDefault="00032DA1" w:rsidP="00032DA1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032DA1">
        <w:rPr>
          <w:rFonts w:ascii="Times New Roman" w:hAnsi="Times New Roman" w:cs="Times New Roman"/>
          <w:sz w:val="24"/>
          <w:szCs w:val="24"/>
          <w:lang w:val="ru-RU"/>
        </w:rPr>
        <w:t>Мы, нижеподписавшиеся __________</w:t>
      </w:r>
      <w:r w:rsidRPr="00032D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32DA1">
        <w:rPr>
          <w:rFonts w:ascii="Times New Roman" w:hAnsi="Times New Roman" w:cs="Times New Roman"/>
          <w:sz w:val="24"/>
          <w:szCs w:val="24"/>
          <w:lang w:val="ru-RU"/>
        </w:rPr>
        <w:t xml:space="preserve">в лице </w:t>
      </w:r>
      <w:r w:rsidRPr="00032DA1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32DA1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32DA1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_____________, действующего на основании </w:t>
      </w:r>
      <w:r w:rsidRPr="00032DA1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32DA1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32DA1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_____________, и ____________ в лице </w:t>
      </w:r>
      <w:r w:rsidRPr="00032DA1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32DA1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32DA1">
        <w:rPr>
          <w:rFonts w:ascii="Times New Roman" w:hAnsi="Times New Roman" w:cs="Times New Roman"/>
          <w:sz w:val="24"/>
          <w:szCs w:val="24"/>
          <w:lang w:val="ru-RU"/>
        </w:rPr>
        <w:softHyphen/>
        <w:t>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«____» _______ 20__г.</w:t>
      </w:r>
    </w:p>
    <w:p w:rsidR="00032DA1" w:rsidRPr="00032DA1" w:rsidRDefault="00032DA1" w:rsidP="00032DA1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032DA1">
        <w:rPr>
          <w:rFonts w:ascii="Times New Roman" w:hAnsi="Times New Roman" w:cs="Times New Roman"/>
          <w:sz w:val="24"/>
          <w:szCs w:val="24"/>
          <w:lang w:val="ru-RU"/>
        </w:rPr>
        <w:t>Перечень передаваемой Конфиденциальной Информации:</w:t>
      </w:r>
    </w:p>
    <w:p w:rsidR="00032DA1" w:rsidRPr="00032DA1" w:rsidRDefault="00032DA1" w:rsidP="00032DA1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032DA1">
        <w:rPr>
          <w:rFonts w:ascii="Times New Roman" w:hAnsi="Times New Roman" w:cs="Times New Roman"/>
          <w:sz w:val="24"/>
          <w:szCs w:val="24"/>
          <w:lang w:val="ru-RU"/>
        </w:rPr>
        <w:t>1. ______</w:t>
      </w:r>
    </w:p>
    <w:p w:rsidR="00032DA1" w:rsidRPr="00032DA1" w:rsidRDefault="00032DA1" w:rsidP="00032DA1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032DA1">
        <w:rPr>
          <w:rFonts w:ascii="Times New Roman" w:hAnsi="Times New Roman" w:cs="Times New Roman"/>
          <w:sz w:val="24"/>
          <w:szCs w:val="24"/>
          <w:lang w:val="ru-RU"/>
        </w:rPr>
        <w:t>2. ______</w:t>
      </w:r>
    </w:p>
    <w:p w:rsidR="00032DA1" w:rsidRPr="00032DA1" w:rsidRDefault="00032DA1" w:rsidP="00032DA1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032DA1">
        <w:rPr>
          <w:rFonts w:ascii="Times New Roman" w:hAnsi="Times New Roman" w:cs="Times New Roman"/>
          <w:sz w:val="24"/>
          <w:szCs w:val="24"/>
          <w:lang w:val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032DA1" w:rsidRPr="00032DA1" w:rsidRDefault="00032DA1" w:rsidP="00032DA1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032DA1">
        <w:rPr>
          <w:rFonts w:ascii="Times New Roman" w:hAnsi="Times New Roman" w:cs="Times New Roman"/>
          <w:sz w:val="24"/>
          <w:szCs w:val="24"/>
          <w:lang w:val="ru-RU"/>
        </w:rPr>
        <w:t>Акт составлен в двух экземплярах.</w:t>
      </w:r>
    </w:p>
    <w:p w:rsidR="00032DA1" w:rsidRPr="00032DA1" w:rsidRDefault="00032DA1" w:rsidP="00032DA1">
      <w:pPr>
        <w:spacing w:line="360" w:lineRule="exact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26"/>
        <w:gridCol w:w="582"/>
        <w:gridCol w:w="4547"/>
      </w:tblGrid>
      <w:tr w:rsidR="00032DA1" w:rsidRPr="00032DA1" w:rsidTr="00AE670C">
        <w:tc>
          <w:tcPr>
            <w:tcW w:w="4361" w:type="dxa"/>
            <w:shd w:val="clear" w:color="auto" w:fill="auto"/>
          </w:tcPr>
          <w:p w:rsidR="00032DA1" w:rsidRPr="00032DA1" w:rsidRDefault="00032DA1" w:rsidP="00AE670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proofErr w:type="spellEnd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</w:p>
        </w:tc>
        <w:tc>
          <w:tcPr>
            <w:tcW w:w="601" w:type="dxa"/>
            <w:shd w:val="clear" w:color="auto" w:fill="auto"/>
          </w:tcPr>
          <w:p w:rsidR="00032DA1" w:rsidRPr="00032DA1" w:rsidRDefault="00032DA1" w:rsidP="00AE670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032DA1" w:rsidRPr="00032DA1" w:rsidRDefault="00032DA1" w:rsidP="00AE670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proofErr w:type="spellEnd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 xml:space="preserve"> _______________</w:t>
            </w:r>
          </w:p>
        </w:tc>
      </w:tr>
      <w:tr w:rsidR="00032DA1" w:rsidRPr="00032DA1" w:rsidTr="00AE670C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032DA1" w:rsidRPr="00032DA1" w:rsidRDefault="00032DA1" w:rsidP="00AE670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shd w:val="clear" w:color="auto" w:fill="auto"/>
          </w:tcPr>
          <w:p w:rsidR="00032DA1" w:rsidRPr="00032DA1" w:rsidRDefault="00032DA1" w:rsidP="00AE670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:rsidR="00032DA1" w:rsidRPr="00032DA1" w:rsidRDefault="00032DA1" w:rsidP="00AE670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DA1" w:rsidRPr="00032DA1" w:rsidTr="00AE670C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032DA1" w:rsidRPr="00032DA1" w:rsidRDefault="00032DA1" w:rsidP="00AE670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  <w:proofErr w:type="spellEnd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proofErr w:type="spellEnd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  <w:proofErr w:type="spellEnd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1" w:type="dxa"/>
            <w:shd w:val="clear" w:color="auto" w:fill="auto"/>
          </w:tcPr>
          <w:p w:rsidR="00032DA1" w:rsidRPr="00032DA1" w:rsidRDefault="00032DA1" w:rsidP="00AE670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:rsidR="00032DA1" w:rsidRPr="00032DA1" w:rsidRDefault="00032DA1" w:rsidP="00AE670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2DA1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  <w:proofErr w:type="spellEnd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proofErr w:type="spellEnd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  <w:proofErr w:type="spellEnd"/>
            <w:r w:rsidRPr="00032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32DA1" w:rsidRPr="00032DA1" w:rsidRDefault="00032DA1" w:rsidP="00032DA1">
      <w:pPr>
        <w:spacing w:line="360" w:lineRule="exact"/>
        <w:ind w:firstLine="567"/>
        <w:rPr>
          <w:rFonts w:ascii="Times New Roman" w:hAnsi="Times New Roman" w:cs="Times New Roman"/>
          <w:sz w:val="24"/>
          <w:szCs w:val="24"/>
        </w:rPr>
      </w:pPr>
      <w:r w:rsidRPr="00032DA1">
        <w:rPr>
          <w:rFonts w:ascii="Times New Roman" w:hAnsi="Times New Roman" w:cs="Times New Roman"/>
          <w:sz w:val="24"/>
          <w:szCs w:val="24"/>
        </w:rPr>
        <w:tab/>
      </w:r>
      <w:r w:rsidRPr="00032DA1">
        <w:rPr>
          <w:rFonts w:ascii="Times New Roman" w:hAnsi="Times New Roman" w:cs="Times New Roman"/>
          <w:sz w:val="24"/>
          <w:szCs w:val="24"/>
        </w:rPr>
        <w:tab/>
      </w:r>
      <w:r w:rsidRPr="00032DA1">
        <w:rPr>
          <w:rFonts w:ascii="Times New Roman" w:hAnsi="Times New Roman" w:cs="Times New Roman"/>
          <w:sz w:val="24"/>
          <w:szCs w:val="24"/>
        </w:rPr>
        <w:tab/>
      </w:r>
      <w:r w:rsidRPr="00032DA1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</w:p>
    <w:p w:rsidR="00032DA1" w:rsidRPr="00032DA1" w:rsidRDefault="00032DA1" w:rsidP="00032DA1">
      <w:pPr>
        <w:spacing w:line="360" w:lineRule="exact"/>
        <w:ind w:firstLine="567"/>
        <w:rPr>
          <w:rFonts w:ascii="Times New Roman" w:hAnsi="Times New Roman" w:cs="Times New Roman"/>
          <w:sz w:val="24"/>
          <w:szCs w:val="24"/>
        </w:rPr>
      </w:pPr>
    </w:p>
    <w:p w:rsidR="00032DA1" w:rsidRPr="00032DA1" w:rsidRDefault="00032DA1" w:rsidP="00032DA1">
      <w:pPr>
        <w:spacing w:line="360" w:lineRule="exact"/>
        <w:rPr>
          <w:rFonts w:ascii="Times New Roman" w:hAnsi="Times New Roman" w:cs="Times New Roman"/>
          <w:i/>
          <w:sz w:val="24"/>
          <w:szCs w:val="24"/>
        </w:rPr>
      </w:pPr>
      <w:r w:rsidRPr="00032DA1">
        <w:rPr>
          <w:rFonts w:ascii="Times New Roman" w:hAnsi="Times New Roman" w:cs="Times New Roman"/>
          <w:i/>
          <w:sz w:val="24"/>
          <w:szCs w:val="24"/>
        </w:rPr>
        <w:t>………………………………………………</w:t>
      </w:r>
      <w:proofErr w:type="spellStart"/>
      <w:r w:rsidRPr="00032DA1">
        <w:rPr>
          <w:rFonts w:ascii="Times New Roman" w:hAnsi="Times New Roman" w:cs="Times New Roman"/>
          <w:i/>
          <w:sz w:val="24"/>
          <w:szCs w:val="24"/>
        </w:rPr>
        <w:t>конец</w:t>
      </w:r>
      <w:proofErr w:type="spellEnd"/>
      <w:r w:rsidRPr="00032D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32DA1">
        <w:rPr>
          <w:rFonts w:ascii="Times New Roman" w:hAnsi="Times New Roman" w:cs="Times New Roman"/>
          <w:i/>
          <w:sz w:val="24"/>
          <w:szCs w:val="24"/>
        </w:rPr>
        <w:t>формы</w:t>
      </w:r>
      <w:proofErr w:type="spellEnd"/>
      <w:proofErr w:type="gramStart"/>
      <w:r w:rsidRPr="00032DA1">
        <w:rPr>
          <w:rFonts w:ascii="Times New Roman" w:hAnsi="Times New Roman" w:cs="Times New Roman"/>
          <w:i/>
          <w:sz w:val="24"/>
          <w:szCs w:val="24"/>
        </w:rPr>
        <w:t>…………..………………………………...</w:t>
      </w:r>
      <w:proofErr w:type="gramEnd"/>
    </w:p>
    <w:p w:rsidR="00032DA1" w:rsidRPr="00032DA1" w:rsidRDefault="00032DA1" w:rsidP="00032DA1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2E3" w:rsidRPr="00032DA1" w:rsidRDefault="00D032E3" w:rsidP="00D032E3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032E3" w:rsidRPr="00032DA1" w:rsidRDefault="00D032E3" w:rsidP="00032DA1">
      <w:pPr>
        <w:widowControl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032E3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032E3" w:rsidRDefault="00D032E3" w:rsidP="00D032E3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D032E3" w:rsidRDefault="00D032E3" w:rsidP="00032DA1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D032E3" w:rsidRDefault="00D032E3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  <w:sectPr w:rsidR="00D032E3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D032E3" w:rsidRPr="00DA2E2E" w:rsidRDefault="00D032E3" w:rsidP="00D032E3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lastRenderedPageBreak/>
        <w:t>Заключительные положения</w:t>
      </w:r>
    </w:p>
    <w:p w:rsidR="00D032E3" w:rsidRPr="000711F7" w:rsidRDefault="00D032E3" w:rsidP="00D032E3">
      <w:pPr>
        <w:pStyle w:val="af2"/>
        <w:spacing w:after="0"/>
      </w:pPr>
      <w:r w:rsidRPr="000711F7">
        <w:t xml:space="preserve">1. В остальном, что не предусмотрено настоящим Приложением, Стороны руководствуются </w:t>
      </w:r>
      <w:r w:rsidRPr="000711F7">
        <w:fldChar w:fldCharType="begin">
          <w:ffData>
            <w:name w:val="ТекстовоеПоле15"/>
            <w:enabled/>
            <w:calcOnExit w:val="0"/>
            <w:textInput>
              <w:default w:val="ДОГОВОРОМ"/>
            </w:textInput>
          </w:ffData>
        </w:fldChar>
      </w:r>
      <w:bookmarkStart w:id="20" w:name="ТекстовоеПоле15"/>
      <w:r w:rsidRPr="000711F7">
        <w:instrText xml:space="preserve"> FORMTEXT </w:instrText>
      </w:r>
      <w:r w:rsidRPr="000711F7">
        <w:fldChar w:fldCharType="separate"/>
      </w:r>
      <w:r w:rsidRPr="000711F7">
        <w:rPr>
          <w:noProof/>
        </w:rPr>
        <w:t>ДОГОВОРОМ</w:t>
      </w:r>
      <w:r w:rsidRPr="000711F7">
        <w:fldChar w:fldCharType="end"/>
      </w:r>
      <w:bookmarkEnd w:id="20"/>
      <w:r w:rsidRPr="000711F7">
        <w:t>.</w:t>
      </w:r>
    </w:p>
    <w:p w:rsidR="00D032E3" w:rsidRPr="000711F7" w:rsidRDefault="00D032E3" w:rsidP="00D032E3">
      <w:pPr>
        <w:pStyle w:val="af2"/>
        <w:spacing w:after="0"/>
      </w:pPr>
      <w:r w:rsidRPr="000711F7">
        <w:t xml:space="preserve">2. Настоящее Приложение является неотъемлемой частью </w:t>
      </w:r>
      <w:r w:rsidRPr="000711F7">
        <w:fldChar w:fldCharType="begin">
          <w:ffData>
            <w:name w:val="ТекстовоеПоле16"/>
            <w:enabled/>
            <w:calcOnExit w:val="0"/>
            <w:textInput>
              <w:default w:val="ДОГОВОРА"/>
            </w:textInput>
          </w:ffData>
        </w:fldChar>
      </w:r>
      <w:bookmarkStart w:id="21" w:name="ТекстовоеПоле16"/>
      <w:r w:rsidRPr="000711F7">
        <w:instrText xml:space="preserve"> FORMTEXT </w:instrText>
      </w:r>
      <w:r w:rsidRPr="000711F7">
        <w:fldChar w:fldCharType="separate"/>
      </w:r>
      <w:r w:rsidRPr="000711F7">
        <w:rPr>
          <w:noProof/>
        </w:rPr>
        <w:t>ДОГОВОРА</w:t>
      </w:r>
      <w:r w:rsidRPr="000711F7">
        <w:fldChar w:fldCharType="end"/>
      </w:r>
      <w:bookmarkEnd w:id="21"/>
      <w:r w:rsidRPr="000711F7">
        <w:t>, составлено в 2 (двух) оригинальных экземплярах, идентичных по содержанию, имеющих равную юридическую силу, по одному для каждой из Сторон.</w:t>
      </w:r>
    </w:p>
    <w:p w:rsidR="00D032E3" w:rsidRDefault="00D032E3" w:rsidP="00D032E3">
      <w:pPr>
        <w:pStyle w:val="af2"/>
        <w:spacing w:after="0"/>
      </w:pPr>
      <w:r w:rsidRPr="000711F7">
        <w:t xml:space="preserve">3. Настоящее Приложение вступает в силу со дня его подписания Сторонами и действует в течение всего срока действия </w:t>
      </w:r>
      <w:r w:rsidRPr="000711F7">
        <w:fldChar w:fldCharType="begin">
          <w:ffData>
            <w:name w:val="ТекстовоеПоле17"/>
            <w:enabled/>
            <w:calcOnExit w:val="0"/>
            <w:textInput>
              <w:default w:val="ДОГОВОРА"/>
            </w:textInput>
          </w:ffData>
        </w:fldChar>
      </w:r>
      <w:bookmarkStart w:id="22" w:name="ТекстовоеПоле17"/>
      <w:r w:rsidRPr="000711F7">
        <w:instrText xml:space="preserve"> FORMTEXT </w:instrText>
      </w:r>
      <w:r w:rsidRPr="000711F7">
        <w:fldChar w:fldCharType="separate"/>
      </w:r>
      <w:r w:rsidRPr="000711F7">
        <w:rPr>
          <w:noProof/>
        </w:rPr>
        <w:t>ДОГОВОРА</w:t>
      </w:r>
      <w:r w:rsidRPr="000711F7">
        <w:fldChar w:fldCharType="end"/>
      </w:r>
      <w:bookmarkEnd w:id="22"/>
      <w:r w:rsidRPr="000711F7">
        <w:t>.</w:t>
      </w:r>
    </w:p>
    <w:p w:rsidR="00D032E3" w:rsidRPr="007248E0" w:rsidRDefault="00D032E3" w:rsidP="00D032E3">
      <w:pPr>
        <w:rPr>
          <w:color w:val="1F497D"/>
          <w:lang w:val="ru-RU"/>
        </w:rPr>
      </w:pPr>
    </w:p>
    <w:p w:rsidR="00D032E3" w:rsidRDefault="00D032E3" w:rsidP="00D032E3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032E3" w:rsidRDefault="00D032E3" w:rsidP="00D032E3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D032E3" w:rsidRPr="00735B36" w:rsidTr="00C31540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D032E3" w:rsidRPr="00735B36" w:rsidTr="00C31540">
              <w:tc>
                <w:tcPr>
                  <w:tcW w:w="5040" w:type="dxa"/>
                </w:tcPr>
                <w:p w:rsidR="00D032E3" w:rsidRPr="0005277E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</w:p>
                <w:p w:rsidR="00D032E3" w:rsidRPr="008F2E91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АО «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Каюм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 xml:space="preserve"> Нефть»</w:t>
                  </w:r>
                </w:p>
                <w:p w:rsidR="00D032E3" w:rsidRPr="008F2E91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  <w:r w:rsidRPr="008F2E91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Предст</w:t>
                  </w:r>
                  <w:r w:rsidR="007E68C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авитель по доверенности от 01.11</w:t>
                  </w:r>
                  <w:r w:rsidRPr="008F2E91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.2025</w:t>
                  </w:r>
                </w:p>
                <w:p w:rsidR="00D032E3" w:rsidRPr="008F2E91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  <w:r w:rsidRPr="008F2E91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 xml:space="preserve">С.В. </w:t>
                  </w:r>
                  <w:proofErr w:type="spellStart"/>
                  <w:r w:rsidRPr="008F2E91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Мицуков</w:t>
                  </w:r>
                  <w:proofErr w:type="spellEnd"/>
                </w:p>
                <w:p w:rsidR="00D032E3" w:rsidRPr="0005277E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032E3" w:rsidRPr="008F2E91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8F2E91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D032E3" w:rsidRPr="0005277E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D032E3" w:rsidRPr="0005277E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D032E3" w:rsidRPr="0005277E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D032E3" w:rsidRPr="0005277E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032E3" w:rsidRPr="00735B36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D032E3" w:rsidRPr="00735B36" w:rsidRDefault="00D032E3" w:rsidP="00C31540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D032E3" w:rsidRPr="00735B36" w:rsidTr="00C31540">
              <w:tc>
                <w:tcPr>
                  <w:tcW w:w="5040" w:type="dxa"/>
                </w:tcPr>
                <w:p w:rsidR="00D032E3" w:rsidRPr="0005277E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</w:p>
                <w:p w:rsidR="00D032E3" w:rsidRPr="0005277E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D032E3" w:rsidRPr="0005277E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D032E3" w:rsidRPr="0005277E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032E3" w:rsidRPr="00C647E6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032E3" w:rsidRPr="00C647E6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032E3" w:rsidRPr="00735B36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D032E3" w:rsidRPr="0005277E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D032E3" w:rsidRPr="0005277E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D032E3" w:rsidRPr="0005277E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D032E3" w:rsidRPr="0005277E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032E3" w:rsidRPr="00735B36" w:rsidRDefault="00D032E3" w:rsidP="00C31540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D032E3" w:rsidRPr="00735B36" w:rsidRDefault="00D032E3" w:rsidP="00C31540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32E3" w:rsidRDefault="00D032E3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032E3" w:rsidRDefault="00D032E3" w:rsidP="00D032E3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032E3" w:rsidRDefault="00D032E3" w:rsidP="00D032E3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032E3" w:rsidRPr="00333CFE" w:rsidRDefault="00D032E3" w:rsidP="00D032E3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p w:rsidR="004566A9" w:rsidRPr="00D032E3" w:rsidRDefault="004566A9" w:rsidP="00D032E3"/>
    <w:sectPr w:rsidR="004566A9" w:rsidRPr="00D032E3" w:rsidSect="006335D9">
      <w:footerReference w:type="default" r:id="rId9"/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70C" w:rsidRDefault="00AE670C" w:rsidP="000B6615">
      <w:r>
        <w:separator/>
      </w:r>
    </w:p>
  </w:endnote>
  <w:endnote w:type="continuationSeparator" w:id="0">
    <w:p w:rsidR="00AE670C" w:rsidRDefault="00AE670C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42109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AE670C" w:rsidRPr="007A44FA" w:rsidRDefault="00AE670C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573EC7" w:rsidRPr="00573EC7">
          <w:rPr>
            <w:rFonts w:ascii="Times New Roman" w:hAnsi="Times New Roman" w:cs="Times New Roman"/>
            <w:noProof/>
            <w:sz w:val="24"/>
            <w:lang w:val="ru-RU"/>
          </w:rPr>
          <w:t>18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AE670C" w:rsidRPr="007A44FA" w:rsidRDefault="00AE670C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573EC7" w:rsidRPr="00573EC7">
          <w:rPr>
            <w:rFonts w:ascii="Times New Roman" w:hAnsi="Times New Roman" w:cs="Times New Roman"/>
            <w:noProof/>
            <w:sz w:val="24"/>
            <w:lang w:val="ru-RU"/>
          </w:rPr>
          <w:t>19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70C" w:rsidRDefault="00AE670C" w:rsidP="000B6615">
      <w:r>
        <w:separator/>
      </w:r>
    </w:p>
  </w:footnote>
  <w:footnote w:type="continuationSeparator" w:id="0">
    <w:p w:rsidR="00AE670C" w:rsidRDefault="00AE670C" w:rsidP="000B6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17C3"/>
    <w:multiLevelType w:val="hybridMultilevel"/>
    <w:tmpl w:val="BDC4B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57CBC"/>
    <w:multiLevelType w:val="hybridMultilevel"/>
    <w:tmpl w:val="CA603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6550D"/>
    <w:multiLevelType w:val="hybridMultilevel"/>
    <w:tmpl w:val="41782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327A8"/>
    <w:multiLevelType w:val="hybridMultilevel"/>
    <w:tmpl w:val="43DA4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A07220"/>
    <w:multiLevelType w:val="hybridMultilevel"/>
    <w:tmpl w:val="E6F29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CB20EA"/>
    <w:multiLevelType w:val="multilevel"/>
    <w:tmpl w:val="C64836F2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</w:lvl>
    <w:lvl w:ilvl="2">
      <w:start w:val="1"/>
      <w:numFmt w:val="decimal"/>
      <w:isLgl/>
      <w:lvlText w:val="%1.%2.%3"/>
      <w:lvlJc w:val="left"/>
      <w:pPr>
        <w:ind w:left="2705" w:hanging="720"/>
      </w:pPr>
    </w:lvl>
    <w:lvl w:ilvl="3">
      <w:start w:val="1"/>
      <w:numFmt w:val="decimal"/>
      <w:isLgl/>
      <w:lvlText w:val="%1.%2.%3.%4"/>
      <w:lvlJc w:val="left"/>
      <w:pPr>
        <w:ind w:left="862" w:hanging="720"/>
      </w:pPr>
    </w:lvl>
    <w:lvl w:ilvl="4">
      <w:start w:val="1"/>
      <w:numFmt w:val="decimal"/>
      <w:isLgl/>
      <w:lvlText w:val="%1.%2.%3.%4.%5"/>
      <w:lvlJc w:val="left"/>
      <w:pPr>
        <w:ind w:left="1222" w:hanging="1080"/>
      </w:pPr>
    </w:lvl>
    <w:lvl w:ilvl="5">
      <w:start w:val="1"/>
      <w:numFmt w:val="decimal"/>
      <w:isLgl/>
      <w:lvlText w:val="%1.%2.%3.%4.%5.%6"/>
      <w:lvlJc w:val="left"/>
      <w:pPr>
        <w:ind w:left="1222" w:hanging="1080"/>
      </w:pPr>
    </w:lvl>
    <w:lvl w:ilvl="6">
      <w:start w:val="1"/>
      <w:numFmt w:val="decimal"/>
      <w:isLgl/>
      <w:lvlText w:val="%1.%2.%3.%4.%5.%6.%7"/>
      <w:lvlJc w:val="left"/>
      <w:pPr>
        <w:ind w:left="1582" w:hanging="1440"/>
      </w:p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2DA1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5D04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C7126"/>
    <w:rsid w:val="000E021D"/>
    <w:rsid w:val="000E0EB4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6D1"/>
    <w:rsid w:val="00175BC3"/>
    <w:rsid w:val="00177D37"/>
    <w:rsid w:val="00180F64"/>
    <w:rsid w:val="00186C63"/>
    <w:rsid w:val="0019409C"/>
    <w:rsid w:val="0019722D"/>
    <w:rsid w:val="001A116A"/>
    <w:rsid w:val="001A62EF"/>
    <w:rsid w:val="001B3511"/>
    <w:rsid w:val="001D113C"/>
    <w:rsid w:val="001D49B4"/>
    <w:rsid w:val="001D50C3"/>
    <w:rsid w:val="001D660E"/>
    <w:rsid w:val="001F0209"/>
    <w:rsid w:val="001F485E"/>
    <w:rsid w:val="00206BE5"/>
    <w:rsid w:val="00210161"/>
    <w:rsid w:val="0022668D"/>
    <w:rsid w:val="002317E8"/>
    <w:rsid w:val="00232055"/>
    <w:rsid w:val="002325C4"/>
    <w:rsid w:val="00233992"/>
    <w:rsid w:val="00235A86"/>
    <w:rsid w:val="00240175"/>
    <w:rsid w:val="00242F3D"/>
    <w:rsid w:val="002564BB"/>
    <w:rsid w:val="002574C0"/>
    <w:rsid w:val="00271465"/>
    <w:rsid w:val="00272C0D"/>
    <w:rsid w:val="00284E7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8770E"/>
    <w:rsid w:val="00492428"/>
    <w:rsid w:val="00493D4E"/>
    <w:rsid w:val="004A2D7B"/>
    <w:rsid w:val="004A55CA"/>
    <w:rsid w:val="004B4876"/>
    <w:rsid w:val="004C0375"/>
    <w:rsid w:val="004D5D25"/>
    <w:rsid w:val="004D66DD"/>
    <w:rsid w:val="004F62B5"/>
    <w:rsid w:val="004F64EB"/>
    <w:rsid w:val="005045F9"/>
    <w:rsid w:val="00507571"/>
    <w:rsid w:val="00522EBA"/>
    <w:rsid w:val="00524C6D"/>
    <w:rsid w:val="0053474F"/>
    <w:rsid w:val="00536FDA"/>
    <w:rsid w:val="00540188"/>
    <w:rsid w:val="00542DF9"/>
    <w:rsid w:val="00550A99"/>
    <w:rsid w:val="00552314"/>
    <w:rsid w:val="00561D8F"/>
    <w:rsid w:val="00563425"/>
    <w:rsid w:val="005639D8"/>
    <w:rsid w:val="00567608"/>
    <w:rsid w:val="00571488"/>
    <w:rsid w:val="00573EC7"/>
    <w:rsid w:val="00580F63"/>
    <w:rsid w:val="00584C3D"/>
    <w:rsid w:val="005923DC"/>
    <w:rsid w:val="00594F61"/>
    <w:rsid w:val="005A1FBA"/>
    <w:rsid w:val="005A2A30"/>
    <w:rsid w:val="005A4E0F"/>
    <w:rsid w:val="005A776A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45184"/>
    <w:rsid w:val="006513E3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06C8F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E68C0"/>
    <w:rsid w:val="007E7360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6552"/>
    <w:rsid w:val="008573AD"/>
    <w:rsid w:val="008646B2"/>
    <w:rsid w:val="00870D42"/>
    <w:rsid w:val="008740B1"/>
    <w:rsid w:val="00877CB9"/>
    <w:rsid w:val="00882516"/>
    <w:rsid w:val="008936CE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8F2E91"/>
    <w:rsid w:val="00901B8C"/>
    <w:rsid w:val="009079BD"/>
    <w:rsid w:val="009102A0"/>
    <w:rsid w:val="0091511B"/>
    <w:rsid w:val="0093023A"/>
    <w:rsid w:val="00930724"/>
    <w:rsid w:val="00933039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96CA7"/>
    <w:rsid w:val="00AA0CBD"/>
    <w:rsid w:val="00AA112A"/>
    <w:rsid w:val="00AB0AF1"/>
    <w:rsid w:val="00AB4173"/>
    <w:rsid w:val="00AB6D48"/>
    <w:rsid w:val="00AC3838"/>
    <w:rsid w:val="00AD44F1"/>
    <w:rsid w:val="00AD69F3"/>
    <w:rsid w:val="00AE5327"/>
    <w:rsid w:val="00AE670C"/>
    <w:rsid w:val="00AF2794"/>
    <w:rsid w:val="00AF632D"/>
    <w:rsid w:val="00B073E9"/>
    <w:rsid w:val="00B0778A"/>
    <w:rsid w:val="00B10336"/>
    <w:rsid w:val="00B1034A"/>
    <w:rsid w:val="00B17C35"/>
    <w:rsid w:val="00B20857"/>
    <w:rsid w:val="00B22EDA"/>
    <w:rsid w:val="00B239DC"/>
    <w:rsid w:val="00B23C42"/>
    <w:rsid w:val="00B40B41"/>
    <w:rsid w:val="00B47050"/>
    <w:rsid w:val="00B52409"/>
    <w:rsid w:val="00B53554"/>
    <w:rsid w:val="00B53AF1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B7D15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1540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C135C"/>
    <w:rsid w:val="00CC5625"/>
    <w:rsid w:val="00CD035F"/>
    <w:rsid w:val="00CD09A6"/>
    <w:rsid w:val="00CD0BA0"/>
    <w:rsid w:val="00CD526B"/>
    <w:rsid w:val="00CD7235"/>
    <w:rsid w:val="00CF14E3"/>
    <w:rsid w:val="00CF1AF9"/>
    <w:rsid w:val="00CF22F2"/>
    <w:rsid w:val="00CF5295"/>
    <w:rsid w:val="00D032E3"/>
    <w:rsid w:val="00D05876"/>
    <w:rsid w:val="00D123D5"/>
    <w:rsid w:val="00D131D9"/>
    <w:rsid w:val="00D17C19"/>
    <w:rsid w:val="00D3170E"/>
    <w:rsid w:val="00D329F6"/>
    <w:rsid w:val="00D33B7C"/>
    <w:rsid w:val="00D360E5"/>
    <w:rsid w:val="00D37F1D"/>
    <w:rsid w:val="00D46904"/>
    <w:rsid w:val="00D541AD"/>
    <w:rsid w:val="00D70DBF"/>
    <w:rsid w:val="00D87469"/>
    <w:rsid w:val="00D939B9"/>
    <w:rsid w:val="00D943DC"/>
    <w:rsid w:val="00D952BE"/>
    <w:rsid w:val="00D95FF8"/>
    <w:rsid w:val="00DA2E2E"/>
    <w:rsid w:val="00DA785C"/>
    <w:rsid w:val="00DB1084"/>
    <w:rsid w:val="00DB3B0F"/>
    <w:rsid w:val="00DB4DB4"/>
    <w:rsid w:val="00DB5549"/>
    <w:rsid w:val="00DD3667"/>
    <w:rsid w:val="00DD75D1"/>
    <w:rsid w:val="00DD7CE8"/>
    <w:rsid w:val="00DE5C93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1C2A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5091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F41FD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E0EB4"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customStyle="1" w:styleId="10">
    <w:name w:val="Обычный1"/>
    <w:uiPriority w:val="99"/>
    <w:rsid w:val="008936CE"/>
    <w:pPr>
      <w:widowControl/>
    </w:pPr>
    <w:rPr>
      <w:rFonts w:ascii="Arial" w:eastAsia="Times New Roman" w:hAnsi="Arial" w:cs="Times New Roman"/>
      <w:sz w:val="24"/>
      <w:szCs w:val="20"/>
      <w:lang w:val="ru-RU" w:eastAsia="ru-RU"/>
    </w:rPr>
  </w:style>
  <w:style w:type="paragraph" w:customStyle="1" w:styleId="22">
    <w:name w:val="Обычный2"/>
    <w:rsid w:val="00AE670C"/>
    <w:pPr>
      <w:spacing w:line="300" w:lineRule="auto"/>
      <w:ind w:firstLine="720"/>
    </w:pPr>
    <w:rPr>
      <w:rFonts w:ascii="Times New Roman" w:eastAsia="Times New Roman" w:hAnsi="Times New Roman" w:cs="Times New Roman"/>
      <w:snapToGrid w:val="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390EE-7515-4B76-9E6F-E49A53A2E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5517</Words>
  <Characters>31453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Инасова Евгения Андреевна</cp:lastModifiedBy>
  <cp:revision>6</cp:revision>
  <dcterms:created xsi:type="dcterms:W3CDTF">2026-03-18T03:40:00Z</dcterms:created>
  <dcterms:modified xsi:type="dcterms:W3CDTF">2026-04-29T12:45:00Z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